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4E57B" w14:textId="77777777" w:rsidR="00A46455" w:rsidRPr="00A46455" w:rsidRDefault="00A46455" w:rsidP="00A46455">
      <w:pPr>
        <w:spacing w:after="150" w:line="240" w:lineRule="auto"/>
        <w:outlineLvl w:val="0"/>
        <w:rPr>
          <w:rFonts w:ascii="Arial" w:eastAsia="Times New Roman" w:hAnsi="Arial" w:cs="Arial"/>
          <w:kern w:val="36"/>
          <w:sz w:val="60"/>
          <w:szCs w:val="60"/>
          <w:lang w:val="nl-NL" w:eastAsia="en-GB"/>
        </w:rPr>
      </w:pPr>
      <w:r w:rsidRPr="00A46455">
        <w:rPr>
          <w:rFonts w:ascii="Arial" w:eastAsia="Times New Roman" w:hAnsi="Arial" w:cs="Arial"/>
          <w:kern w:val="36"/>
          <w:sz w:val="60"/>
          <w:szCs w:val="60"/>
          <w:lang w:val="nl-NL" w:eastAsia="en-GB"/>
        </w:rPr>
        <w:t>Waarom ‘Nee Tegen De Vloedgolf’ nu vooral ‘Nee Tegen Het Waterbergend Gebied’ is</w:t>
      </w:r>
    </w:p>
    <w:p w14:paraId="28C47E05" w14:textId="77777777" w:rsidR="00A46455" w:rsidRPr="00A55E04" w:rsidRDefault="00A46455" w:rsidP="00A46455">
      <w:pPr>
        <w:spacing w:before="100" w:beforeAutospacing="1" w:after="100" w:afterAutospacing="1" w:line="240" w:lineRule="auto"/>
        <w:rPr>
          <w:rFonts w:ascii="Times New Roman" w:eastAsia="Times New Roman" w:hAnsi="Times New Roman" w:cs="Times New Roman"/>
          <w:b/>
          <w:bCs/>
          <w:sz w:val="24"/>
          <w:szCs w:val="24"/>
          <w:lang w:val="nl-NL" w:eastAsia="en-GB"/>
        </w:rPr>
      </w:pPr>
      <w:r w:rsidRPr="00A46455">
        <w:rPr>
          <w:rFonts w:ascii="Times New Roman" w:eastAsia="Times New Roman" w:hAnsi="Times New Roman" w:cs="Times New Roman"/>
          <w:b/>
          <w:bCs/>
          <w:sz w:val="24"/>
          <w:szCs w:val="24"/>
          <w:lang w:val="nl-NL" w:eastAsia="en-GB"/>
        </w:rPr>
        <w:t xml:space="preserve">GENNEP/MOOK - Het is een rode lap voor veel mensen die in de Lob van Gennep wonen: de mogelijke komst van een schuif in de dijk die het mogelijk maakt dat het gebied onder water gezet wordt. Maar daar moet de discussie niet meer over gaan, zegt actiegroep Nee Tegen De Vloedgolf. </w:t>
      </w:r>
      <w:r w:rsidRPr="00A55E04">
        <w:rPr>
          <w:rFonts w:ascii="Times New Roman" w:eastAsia="Times New Roman" w:hAnsi="Times New Roman" w:cs="Times New Roman"/>
          <w:b/>
          <w:bCs/>
          <w:sz w:val="24"/>
          <w:szCs w:val="24"/>
          <w:lang w:val="nl-NL" w:eastAsia="en-GB"/>
        </w:rPr>
        <w:t>Die verlegt nu de focus.</w:t>
      </w:r>
    </w:p>
    <w:p w14:paraId="15235398" w14:textId="77777777" w:rsidR="00A46455" w:rsidRPr="00A55E04" w:rsidRDefault="00A46455" w:rsidP="00A46455">
      <w:pPr>
        <w:shd w:val="clear" w:color="auto" w:fill="FFFFFF"/>
        <w:spacing w:after="0" w:line="240" w:lineRule="auto"/>
        <w:rPr>
          <w:rFonts w:ascii="Arial" w:eastAsia="Times New Roman" w:hAnsi="Arial" w:cs="Arial"/>
          <w:color w:val="B4B4B4"/>
          <w:sz w:val="21"/>
          <w:szCs w:val="21"/>
          <w:lang w:val="nl-NL" w:eastAsia="en-GB"/>
        </w:rPr>
      </w:pPr>
      <w:r w:rsidRPr="00A55E04">
        <w:rPr>
          <w:rFonts w:ascii="Arial" w:eastAsia="Times New Roman" w:hAnsi="Arial" w:cs="Arial"/>
          <w:b/>
          <w:bCs/>
          <w:color w:val="B4B4B4"/>
          <w:sz w:val="21"/>
          <w:szCs w:val="21"/>
          <w:lang w:val="nl-NL" w:eastAsia="en-GB"/>
        </w:rPr>
        <w:t>Frank Houtappels </w:t>
      </w:r>
      <w:r w:rsidRPr="00A55E04">
        <w:rPr>
          <w:rFonts w:ascii="Arial" w:eastAsia="Times New Roman" w:hAnsi="Arial" w:cs="Arial"/>
          <w:color w:val="B4B4B4"/>
          <w:sz w:val="21"/>
          <w:szCs w:val="21"/>
          <w:lang w:val="nl-NL" w:eastAsia="en-GB"/>
        </w:rPr>
        <w:t>30-08-20, 12:00 </w:t>
      </w:r>
      <w:r w:rsidRPr="00A55E04">
        <w:rPr>
          <w:rFonts w:ascii="Arial" w:eastAsia="Times New Roman" w:hAnsi="Arial" w:cs="Arial"/>
          <w:b/>
          <w:bCs/>
          <w:color w:val="B4B4B4"/>
          <w:sz w:val="21"/>
          <w:szCs w:val="21"/>
          <w:lang w:val="nl-NL" w:eastAsia="en-GB"/>
        </w:rPr>
        <w:t>Laatste update:</w:t>
      </w:r>
      <w:r w:rsidRPr="00A55E04">
        <w:rPr>
          <w:rFonts w:ascii="Arial" w:eastAsia="Times New Roman" w:hAnsi="Arial" w:cs="Arial"/>
          <w:color w:val="B4B4B4"/>
          <w:sz w:val="21"/>
          <w:szCs w:val="21"/>
          <w:lang w:val="nl-NL" w:eastAsia="en-GB"/>
        </w:rPr>
        <w:t> 09:53 </w:t>
      </w:r>
    </w:p>
    <w:p w14:paraId="0D3ACF9A" w14:textId="28C36B84" w:rsidR="00A46455" w:rsidRPr="00A55E04" w:rsidRDefault="00A46455" w:rsidP="00A46455">
      <w:pPr>
        <w:spacing w:after="0" w:line="240" w:lineRule="auto"/>
        <w:rPr>
          <w:rFonts w:ascii="Times New Roman" w:eastAsia="Times New Roman" w:hAnsi="Times New Roman" w:cs="Times New Roman"/>
          <w:sz w:val="24"/>
          <w:szCs w:val="24"/>
          <w:lang w:val="nl-NL" w:eastAsia="en-GB"/>
        </w:rPr>
      </w:pPr>
    </w:p>
    <w:p w14:paraId="243B06DC" w14:textId="77777777" w:rsidR="00A46455" w:rsidRPr="00A46455" w:rsidRDefault="00A46455" w:rsidP="00A46455">
      <w:pPr>
        <w:shd w:val="clear" w:color="auto" w:fill="FFFFFF"/>
        <w:spacing w:after="375" w:line="240" w:lineRule="auto"/>
        <w:rPr>
          <w:rFonts w:ascii="Arial" w:eastAsia="Times New Roman" w:hAnsi="Arial" w:cs="Arial"/>
          <w:color w:val="000000"/>
          <w:sz w:val="24"/>
          <w:szCs w:val="24"/>
          <w:lang w:val="nl-NL" w:eastAsia="en-GB"/>
        </w:rPr>
      </w:pPr>
      <w:r w:rsidRPr="00A46455">
        <w:rPr>
          <w:rFonts w:ascii="Arial" w:eastAsia="Times New Roman" w:hAnsi="Arial" w:cs="Arial"/>
          <w:color w:val="000000"/>
          <w:sz w:val="24"/>
          <w:szCs w:val="24"/>
          <w:lang w:val="nl-NL" w:eastAsia="en-GB"/>
        </w:rPr>
        <w:t>Het is namelijk veel belangrijker om het te hebben over het stempel ‘waterbergend gebied’, zegt voorzitter Bert Jurgens van Nee Tegen De Vloedgolf. Die status kreeg het gebied in de jaren negentig van de overheid, en heeft nog altijd verregaande gevolgen. ,,Dat is de essentie. Die hebben we ongevraagd cadeau gekregen, die status. Hij moet nu van tafel.’’</w:t>
      </w:r>
      <w:r w:rsidRPr="00A46455">
        <w:rPr>
          <w:rFonts w:ascii="Arial" w:eastAsia="Times New Roman" w:hAnsi="Arial" w:cs="Arial"/>
          <w:color w:val="000000"/>
          <w:sz w:val="24"/>
          <w:szCs w:val="24"/>
          <w:lang w:val="nl-NL" w:eastAsia="en-GB"/>
        </w:rPr>
        <w:br/>
      </w:r>
      <w:r w:rsidRPr="00A46455">
        <w:rPr>
          <w:rFonts w:ascii="Arial" w:eastAsia="Times New Roman" w:hAnsi="Arial" w:cs="Arial"/>
          <w:color w:val="000000"/>
          <w:sz w:val="24"/>
          <w:szCs w:val="24"/>
          <w:lang w:val="nl-NL" w:eastAsia="en-GB"/>
        </w:rPr>
        <w:br/>
        <w:t xml:space="preserve">,,Het is een duidelijker doel’’, zegt secretaris </w:t>
      </w:r>
      <w:proofErr w:type="spellStart"/>
      <w:r w:rsidRPr="00A46455">
        <w:rPr>
          <w:rFonts w:ascii="Arial" w:eastAsia="Times New Roman" w:hAnsi="Arial" w:cs="Arial"/>
          <w:color w:val="000000"/>
          <w:sz w:val="24"/>
          <w:szCs w:val="24"/>
          <w:lang w:val="nl-NL" w:eastAsia="en-GB"/>
        </w:rPr>
        <w:t>Rene</w:t>
      </w:r>
      <w:proofErr w:type="spellEnd"/>
      <w:r w:rsidRPr="00A46455">
        <w:rPr>
          <w:rFonts w:ascii="Arial" w:eastAsia="Times New Roman" w:hAnsi="Arial" w:cs="Arial"/>
          <w:color w:val="000000"/>
          <w:sz w:val="24"/>
          <w:szCs w:val="24"/>
          <w:lang w:val="nl-NL" w:eastAsia="en-GB"/>
        </w:rPr>
        <w:t xml:space="preserve"> Dirks.</w:t>
      </w:r>
      <w:r w:rsidRPr="00A46455">
        <w:rPr>
          <w:rFonts w:ascii="Arial" w:eastAsia="Times New Roman" w:hAnsi="Arial" w:cs="Arial"/>
          <w:color w:val="000000"/>
          <w:sz w:val="24"/>
          <w:szCs w:val="24"/>
          <w:lang w:val="nl-NL" w:eastAsia="en-GB"/>
        </w:rPr>
        <w:br/>
      </w:r>
      <w:r w:rsidRPr="00A46455">
        <w:rPr>
          <w:rFonts w:ascii="Arial" w:eastAsia="Times New Roman" w:hAnsi="Arial" w:cs="Arial"/>
          <w:color w:val="000000"/>
          <w:sz w:val="24"/>
          <w:szCs w:val="24"/>
          <w:lang w:val="nl-NL" w:eastAsia="en-GB"/>
        </w:rPr>
        <w:br/>
        <w:t>Lob van Gennep is grofweg het gebied tussen Mook en Gennep, een gebied waar zevenduizend mensen wonen. Maar het is ook de naam van het fel bediscussieerde overheidsproject om het tegen hoogwater te beschermen.</w:t>
      </w:r>
      <w:r w:rsidRPr="00A46455">
        <w:rPr>
          <w:rFonts w:ascii="Arial" w:eastAsia="Times New Roman" w:hAnsi="Arial" w:cs="Arial"/>
          <w:color w:val="000000"/>
          <w:sz w:val="24"/>
          <w:szCs w:val="24"/>
          <w:lang w:val="nl-NL" w:eastAsia="en-GB"/>
        </w:rPr>
        <w:br/>
      </w:r>
      <w:r w:rsidRPr="00A46455">
        <w:rPr>
          <w:rFonts w:ascii="Arial" w:eastAsia="Times New Roman" w:hAnsi="Arial" w:cs="Arial"/>
          <w:color w:val="000000"/>
          <w:sz w:val="24"/>
          <w:szCs w:val="24"/>
          <w:lang w:val="nl-NL" w:eastAsia="en-GB"/>
        </w:rPr>
        <w:br/>
        <w:t>Nee Tegen De Vloedgolf is een belangrijke actiegroep in het gebied. Maar ook ondernemers hebben zich verenigd, onder de naam Verontruste Lob Ondernemers.</w:t>
      </w:r>
    </w:p>
    <w:p w14:paraId="03F43C28" w14:textId="63B176F4" w:rsidR="00A46455" w:rsidRPr="00A46455" w:rsidRDefault="00A46455" w:rsidP="00A46455">
      <w:pPr>
        <w:shd w:val="clear" w:color="auto" w:fill="FFFFFF"/>
        <w:spacing w:after="75" w:line="240" w:lineRule="auto"/>
        <w:outlineLvl w:val="1"/>
        <w:rPr>
          <w:rFonts w:ascii="Arial" w:eastAsia="Times New Roman" w:hAnsi="Arial" w:cs="Arial"/>
          <w:color w:val="000000"/>
          <w:sz w:val="33"/>
          <w:szCs w:val="33"/>
          <w:lang w:val="nl-NL" w:eastAsia="en-GB"/>
        </w:rPr>
      </w:pPr>
      <w:r w:rsidRPr="00A46455">
        <w:rPr>
          <w:rFonts w:ascii="Arial" w:eastAsia="Times New Roman" w:hAnsi="Arial" w:cs="Arial"/>
          <w:color w:val="000000"/>
          <w:sz w:val="33"/>
          <w:szCs w:val="33"/>
          <w:lang w:val="nl-NL" w:eastAsia="en-GB"/>
        </w:rPr>
        <w:t>Schuif</w:t>
      </w:r>
    </w:p>
    <w:p w14:paraId="4BB483A0" w14:textId="77777777" w:rsidR="00A46455" w:rsidRPr="00A46455" w:rsidRDefault="00A46455" w:rsidP="00A46455">
      <w:pPr>
        <w:shd w:val="clear" w:color="auto" w:fill="FFFFFF"/>
        <w:spacing w:after="375" w:line="240" w:lineRule="auto"/>
        <w:rPr>
          <w:rFonts w:ascii="Arial" w:eastAsia="Times New Roman" w:hAnsi="Arial" w:cs="Arial"/>
          <w:color w:val="000000"/>
          <w:sz w:val="24"/>
          <w:szCs w:val="24"/>
          <w:lang w:val="nl-NL" w:eastAsia="en-GB"/>
        </w:rPr>
      </w:pPr>
      <w:r w:rsidRPr="00A46455">
        <w:rPr>
          <w:rFonts w:ascii="Arial" w:eastAsia="Times New Roman" w:hAnsi="Arial" w:cs="Arial"/>
          <w:color w:val="000000"/>
          <w:sz w:val="24"/>
          <w:szCs w:val="24"/>
          <w:lang w:val="nl-NL" w:eastAsia="en-GB"/>
        </w:rPr>
        <w:t>Voor de Lob van Gennep worden nu drie scenario’s onderzocht. Dat gebeurt in een stuurgroep met daarin meerdere overheden. Rijksoverheid, maar ook Mook en Middelaar en Gennep praten mee.</w:t>
      </w:r>
    </w:p>
    <w:p w14:paraId="672A7AB2" w14:textId="77777777" w:rsidR="00A46455" w:rsidRPr="00A46455" w:rsidRDefault="00A46455" w:rsidP="00A46455">
      <w:pPr>
        <w:shd w:val="clear" w:color="auto" w:fill="FFFFFF"/>
        <w:spacing w:after="375" w:line="240" w:lineRule="auto"/>
        <w:rPr>
          <w:rFonts w:ascii="Arial" w:eastAsia="Times New Roman" w:hAnsi="Arial" w:cs="Arial"/>
          <w:color w:val="000000"/>
          <w:sz w:val="24"/>
          <w:szCs w:val="24"/>
          <w:lang w:val="nl-NL" w:eastAsia="en-GB"/>
        </w:rPr>
      </w:pPr>
      <w:r w:rsidRPr="00A46455">
        <w:rPr>
          <w:rFonts w:ascii="Arial" w:eastAsia="Times New Roman" w:hAnsi="Arial" w:cs="Arial"/>
          <w:color w:val="000000"/>
          <w:sz w:val="24"/>
          <w:szCs w:val="24"/>
          <w:lang w:val="nl-NL" w:eastAsia="en-GB"/>
        </w:rPr>
        <w:t>In het eerste plan worden de dijken opgehoogd tot de wettelijke norm. In het tweede plan ook, maar met een drempel, zodat water het gebied in loopt als de Maas bijzonder hoog staat. </w:t>
      </w:r>
    </w:p>
    <w:p w14:paraId="63B1FC3E" w14:textId="77777777" w:rsidR="00A46455" w:rsidRPr="00A46455" w:rsidRDefault="00A46455" w:rsidP="00A46455">
      <w:pPr>
        <w:shd w:val="clear" w:color="auto" w:fill="FFFFFF"/>
        <w:spacing w:after="375" w:line="240" w:lineRule="auto"/>
        <w:rPr>
          <w:rFonts w:ascii="Arial" w:eastAsia="Times New Roman" w:hAnsi="Arial" w:cs="Arial"/>
          <w:color w:val="000000"/>
          <w:sz w:val="24"/>
          <w:szCs w:val="24"/>
          <w:lang w:val="nl-NL" w:eastAsia="en-GB"/>
        </w:rPr>
      </w:pPr>
      <w:r w:rsidRPr="00A46455">
        <w:rPr>
          <w:rFonts w:ascii="Arial" w:eastAsia="Times New Roman" w:hAnsi="Arial" w:cs="Arial"/>
          <w:color w:val="000000"/>
          <w:sz w:val="24"/>
          <w:szCs w:val="24"/>
          <w:lang w:val="nl-NL" w:eastAsia="en-GB"/>
        </w:rPr>
        <w:t>De derde variant maakt felle discussies los. In dat geval komt er een schuif in de dijk die bij extreem hoogwater wordt opengezet om water op te vangen. Het gebied tussen Mook en Gennep zal dan overstromen om grotere schade stroomafwaarts te voorkomen. Het gebied moet dan binnen twee dagen geëvacueerd worden. De dijk zal in deze variant wel hoger worden, en dus bij minder extreme waterstanden betere bescherming bieden.</w:t>
      </w:r>
    </w:p>
    <w:p w14:paraId="6FC11501" w14:textId="303A1D72" w:rsidR="00A46455" w:rsidRPr="00A46455" w:rsidRDefault="00A55E04" w:rsidP="00A55E04">
      <w:pPr>
        <w:shd w:val="clear" w:color="auto" w:fill="FFFFFF"/>
        <w:spacing w:before="150" w:after="150" w:line="288" w:lineRule="atLeast"/>
        <w:rPr>
          <w:rFonts w:ascii="Arial" w:eastAsia="Times New Roman" w:hAnsi="Arial" w:cs="Arial"/>
          <w:color w:val="000000"/>
          <w:sz w:val="24"/>
          <w:szCs w:val="24"/>
          <w:lang w:val="nl-NL" w:eastAsia="en-GB"/>
        </w:rPr>
      </w:pPr>
      <w:r>
        <w:rPr>
          <w:rFonts w:ascii="Arial" w:eastAsia="Times New Roman" w:hAnsi="Arial" w:cs="Arial"/>
          <w:color w:val="292929"/>
          <w:sz w:val="24"/>
          <w:szCs w:val="24"/>
          <w:lang w:val="nl-NL" w:eastAsia="en-GB"/>
        </w:rPr>
        <w:t>“</w:t>
      </w:r>
      <w:r w:rsidR="00A46455" w:rsidRPr="00A55E04">
        <w:rPr>
          <w:rFonts w:ascii="Arial" w:eastAsia="Times New Roman" w:hAnsi="Arial" w:cs="Arial"/>
          <w:color w:val="292929"/>
          <w:sz w:val="24"/>
          <w:szCs w:val="24"/>
          <w:lang w:val="nl-NL" w:eastAsia="en-GB"/>
        </w:rPr>
        <w:t>De status waterber</w:t>
      </w:r>
      <w:r w:rsidR="00A46455" w:rsidRPr="00A55E04">
        <w:rPr>
          <w:rFonts w:ascii="Arial" w:eastAsia="Times New Roman" w:hAnsi="Arial" w:cs="Arial"/>
          <w:color w:val="292929"/>
          <w:sz w:val="24"/>
          <w:szCs w:val="24"/>
          <w:lang w:val="nl-NL" w:eastAsia="en-GB"/>
        </w:rPr>
        <w:softHyphen/>
        <w:t>gend gebied, dát is het probleem. Als die van tafel is, is het hele plan van een schuif in de dijk overbodig</w:t>
      </w:r>
      <w:r>
        <w:rPr>
          <w:rFonts w:ascii="Arial" w:eastAsia="Times New Roman" w:hAnsi="Arial" w:cs="Arial"/>
          <w:color w:val="292929"/>
          <w:sz w:val="24"/>
          <w:szCs w:val="24"/>
          <w:lang w:val="nl-NL" w:eastAsia="en-GB"/>
        </w:rPr>
        <w:t xml:space="preserve">” </w:t>
      </w:r>
      <w:r w:rsidR="00A46455" w:rsidRPr="00A46455">
        <w:rPr>
          <w:rFonts w:ascii="Arial" w:eastAsia="Times New Roman" w:hAnsi="Arial" w:cs="Arial"/>
          <w:color w:val="B4B4B4"/>
          <w:sz w:val="21"/>
          <w:szCs w:val="21"/>
          <w:lang w:val="nl-NL" w:eastAsia="en-GB"/>
        </w:rPr>
        <w:t>Bert Jurgens, Actiegroep Nee Tegen De Vloedgolf</w:t>
      </w:r>
    </w:p>
    <w:p w14:paraId="5D4FAED6" w14:textId="77777777" w:rsidR="00A46455" w:rsidRPr="00A46455" w:rsidRDefault="00A46455" w:rsidP="00A46455">
      <w:pPr>
        <w:shd w:val="clear" w:color="auto" w:fill="FFFFFF"/>
        <w:spacing w:after="375" w:line="240" w:lineRule="auto"/>
        <w:rPr>
          <w:rFonts w:ascii="Arial" w:eastAsia="Times New Roman" w:hAnsi="Arial" w:cs="Arial"/>
          <w:color w:val="000000"/>
          <w:sz w:val="24"/>
          <w:szCs w:val="24"/>
          <w:lang w:val="nl-NL" w:eastAsia="en-GB"/>
        </w:rPr>
      </w:pPr>
      <w:r w:rsidRPr="00A46455">
        <w:rPr>
          <w:rFonts w:ascii="Arial" w:eastAsia="Times New Roman" w:hAnsi="Arial" w:cs="Arial"/>
          <w:color w:val="000000"/>
          <w:sz w:val="24"/>
          <w:szCs w:val="24"/>
          <w:lang w:val="nl-NL" w:eastAsia="en-GB"/>
        </w:rPr>
        <w:lastRenderedPageBreak/>
        <w:t>Waar het overstromingsrisico bij de eerste twee opties 1 op 300 (de wettelijke norm) is, is dat bij de schuif 1 op 3000.</w:t>
      </w:r>
    </w:p>
    <w:p w14:paraId="54F34219" w14:textId="77777777" w:rsidR="00A46455" w:rsidRPr="00A46455" w:rsidRDefault="00A46455" w:rsidP="00A46455">
      <w:pPr>
        <w:shd w:val="clear" w:color="auto" w:fill="FFFFFF"/>
        <w:spacing w:after="75" w:line="240" w:lineRule="auto"/>
        <w:outlineLvl w:val="1"/>
        <w:rPr>
          <w:rFonts w:ascii="Arial" w:eastAsia="Times New Roman" w:hAnsi="Arial" w:cs="Arial"/>
          <w:color w:val="000000"/>
          <w:sz w:val="33"/>
          <w:szCs w:val="33"/>
          <w:lang w:eastAsia="en-GB"/>
        </w:rPr>
      </w:pPr>
      <w:proofErr w:type="spellStart"/>
      <w:r w:rsidRPr="00A46455">
        <w:rPr>
          <w:rFonts w:ascii="Arial" w:eastAsia="Times New Roman" w:hAnsi="Arial" w:cs="Arial"/>
          <w:color w:val="000000"/>
          <w:sz w:val="33"/>
          <w:szCs w:val="33"/>
          <w:lang w:eastAsia="en-GB"/>
        </w:rPr>
        <w:t>Stempel</w:t>
      </w:r>
      <w:proofErr w:type="spellEnd"/>
      <w:r w:rsidRPr="00A46455">
        <w:rPr>
          <w:rFonts w:ascii="Arial" w:eastAsia="Times New Roman" w:hAnsi="Arial" w:cs="Arial"/>
          <w:color w:val="000000"/>
          <w:sz w:val="33"/>
          <w:szCs w:val="33"/>
          <w:lang w:eastAsia="en-GB"/>
        </w:rPr>
        <w:t xml:space="preserve"> </w:t>
      </w:r>
      <w:proofErr w:type="spellStart"/>
      <w:r w:rsidRPr="00A46455">
        <w:rPr>
          <w:rFonts w:ascii="Arial" w:eastAsia="Times New Roman" w:hAnsi="Arial" w:cs="Arial"/>
          <w:color w:val="000000"/>
          <w:sz w:val="33"/>
          <w:szCs w:val="33"/>
          <w:lang w:eastAsia="en-GB"/>
        </w:rPr>
        <w:t>waterbergend</w:t>
      </w:r>
      <w:proofErr w:type="spellEnd"/>
      <w:r w:rsidRPr="00A46455">
        <w:rPr>
          <w:rFonts w:ascii="Arial" w:eastAsia="Times New Roman" w:hAnsi="Arial" w:cs="Arial"/>
          <w:color w:val="000000"/>
          <w:sz w:val="33"/>
          <w:szCs w:val="33"/>
          <w:lang w:eastAsia="en-GB"/>
        </w:rPr>
        <w:t xml:space="preserve"> </w:t>
      </w:r>
      <w:proofErr w:type="spellStart"/>
      <w:r w:rsidRPr="00A46455">
        <w:rPr>
          <w:rFonts w:ascii="Arial" w:eastAsia="Times New Roman" w:hAnsi="Arial" w:cs="Arial"/>
          <w:color w:val="000000"/>
          <w:sz w:val="33"/>
          <w:szCs w:val="33"/>
          <w:lang w:eastAsia="en-GB"/>
        </w:rPr>
        <w:t>gebied</w:t>
      </w:r>
      <w:proofErr w:type="spellEnd"/>
    </w:p>
    <w:p w14:paraId="49D41CD3" w14:textId="77777777" w:rsidR="00A55E04" w:rsidRDefault="00A55E04" w:rsidP="00A46455">
      <w:pPr>
        <w:shd w:val="clear" w:color="auto" w:fill="FFFFFF"/>
        <w:spacing w:after="375" w:line="240" w:lineRule="auto"/>
        <w:rPr>
          <w:rFonts w:ascii="Arial" w:eastAsia="Times New Roman" w:hAnsi="Arial" w:cs="Arial"/>
          <w:color w:val="000000"/>
          <w:sz w:val="24"/>
          <w:szCs w:val="24"/>
          <w:lang w:val="nl-NL" w:eastAsia="en-GB"/>
        </w:rPr>
      </w:pPr>
    </w:p>
    <w:p w14:paraId="32584383" w14:textId="4088593C" w:rsidR="00A46455" w:rsidRPr="00A46455" w:rsidRDefault="00A46455" w:rsidP="00A46455">
      <w:pPr>
        <w:shd w:val="clear" w:color="auto" w:fill="FFFFFF"/>
        <w:spacing w:after="375" w:line="240" w:lineRule="auto"/>
        <w:rPr>
          <w:rFonts w:ascii="Arial" w:eastAsia="Times New Roman" w:hAnsi="Arial" w:cs="Arial"/>
          <w:color w:val="000000"/>
          <w:sz w:val="24"/>
          <w:szCs w:val="24"/>
          <w:lang w:val="nl-NL" w:eastAsia="en-GB"/>
        </w:rPr>
      </w:pPr>
      <w:r w:rsidRPr="00A46455">
        <w:rPr>
          <w:rFonts w:ascii="Arial" w:eastAsia="Times New Roman" w:hAnsi="Arial" w:cs="Arial"/>
          <w:color w:val="000000"/>
          <w:sz w:val="24"/>
          <w:szCs w:val="24"/>
          <w:lang w:val="nl-NL" w:eastAsia="en-GB"/>
        </w:rPr>
        <w:t>Tot voor kort ging ook bij Nee Tegen De Vloedgolf de aandacht vooral uit naar het verzet tegen de schuif, zegt Jurgens. ,,Maar we hebben er een gezonde discussie over gevoerd, en het is beter om ons te focussen op het stempel waterbergend gebied.’’</w:t>
      </w:r>
      <w:r w:rsidRPr="00A46455">
        <w:rPr>
          <w:rFonts w:ascii="Arial" w:eastAsia="Times New Roman" w:hAnsi="Arial" w:cs="Arial"/>
          <w:color w:val="000000"/>
          <w:sz w:val="24"/>
          <w:szCs w:val="24"/>
          <w:lang w:val="nl-NL" w:eastAsia="en-GB"/>
        </w:rPr>
        <w:br/>
      </w:r>
      <w:r w:rsidRPr="00A46455">
        <w:rPr>
          <w:rFonts w:ascii="Arial" w:eastAsia="Times New Roman" w:hAnsi="Arial" w:cs="Arial"/>
          <w:color w:val="000000"/>
          <w:sz w:val="24"/>
          <w:szCs w:val="24"/>
          <w:lang w:val="nl-NL" w:eastAsia="en-GB"/>
        </w:rPr>
        <w:br/>
        <w:t>Dat heeft onder meer te maken met een belangrijk besluit van minister Cora van Nieuwenhuizen in juni: zodra de schop de grond in gaat voor de Lob van Gennep (welke variant dan ook), is het gebied officieel geen rivierbed meer. Dat betekent dat inwoners, net als de rest van Nederland, in geval van een hoogwaterramp recht krijgen op schadevergoeding. Ook huizen bouwen wordt weer makkelijker: de toestemming van Rijkswaterstaat zal niet meer nodig zijn.</w:t>
      </w:r>
      <w:r w:rsidRPr="00A46455">
        <w:rPr>
          <w:rFonts w:ascii="Arial" w:eastAsia="Times New Roman" w:hAnsi="Arial" w:cs="Arial"/>
          <w:color w:val="000000"/>
          <w:sz w:val="24"/>
          <w:szCs w:val="24"/>
          <w:lang w:val="nl-NL" w:eastAsia="en-GB"/>
        </w:rPr>
        <w:br/>
      </w:r>
      <w:r w:rsidRPr="00A46455">
        <w:rPr>
          <w:rFonts w:ascii="Arial" w:eastAsia="Times New Roman" w:hAnsi="Arial" w:cs="Arial"/>
          <w:color w:val="000000"/>
          <w:sz w:val="24"/>
          <w:szCs w:val="24"/>
          <w:lang w:val="nl-NL" w:eastAsia="en-GB"/>
        </w:rPr>
        <w:br/>
        <w:t>Dat leek voor veel mensen een overwinning. </w:t>
      </w:r>
      <w:r w:rsidRPr="00A46455">
        <w:rPr>
          <w:rFonts w:ascii="Arial" w:eastAsia="Times New Roman" w:hAnsi="Arial" w:cs="Arial"/>
          <w:color w:val="000000"/>
          <w:sz w:val="24"/>
          <w:szCs w:val="24"/>
          <w:lang w:val="nl-NL" w:eastAsia="en-GB"/>
        </w:rPr>
        <w:br/>
      </w:r>
      <w:r w:rsidRPr="00A46455">
        <w:rPr>
          <w:rFonts w:ascii="Arial" w:eastAsia="Times New Roman" w:hAnsi="Arial" w:cs="Arial"/>
          <w:color w:val="000000"/>
          <w:sz w:val="24"/>
          <w:szCs w:val="24"/>
          <w:lang w:val="nl-NL" w:eastAsia="en-GB"/>
        </w:rPr>
        <w:br/>
        <w:t>,,Maar de status waterbergend gebied is er nog steeds.’’ Het maakt mogelijk dat de overheid in geval van rampspoed water kan ‘parkeren’ in de Lob, om te voorkomen dat Den Bosch stroomafwaarts wegspoelt. Die status, dát is het probleem, zegt Jurgens. Als die van tafel is, is het hele plan van een schuif in de dijk overbodig.</w:t>
      </w:r>
    </w:p>
    <w:p w14:paraId="7F22CAA2" w14:textId="77777777" w:rsidR="00A46455" w:rsidRPr="00A46455" w:rsidRDefault="00A46455" w:rsidP="00A46455">
      <w:pPr>
        <w:shd w:val="clear" w:color="auto" w:fill="FFFFFF"/>
        <w:spacing w:after="75" w:line="240" w:lineRule="auto"/>
        <w:outlineLvl w:val="1"/>
        <w:rPr>
          <w:rFonts w:ascii="Arial" w:eastAsia="Times New Roman" w:hAnsi="Arial" w:cs="Arial"/>
          <w:color w:val="000000"/>
          <w:sz w:val="33"/>
          <w:szCs w:val="33"/>
          <w:lang w:val="nl-NL" w:eastAsia="en-GB"/>
        </w:rPr>
      </w:pPr>
      <w:r w:rsidRPr="00A46455">
        <w:rPr>
          <w:rFonts w:ascii="Arial" w:eastAsia="Times New Roman" w:hAnsi="Arial" w:cs="Arial"/>
          <w:color w:val="000000"/>
          <w:sz w:val="33"/>
          <w:szCs w:val="33"/>
          <w:lang w:val="nl-NL" w:eastAsia="en-GB"/>
        </w:rPr>
        <w:t>Feitenvrije fundamentalisten</w:t>
      </w:r>
    </w:p>
    <w:p w14:paraId="74C4A514" w14:textId="77777777" w:rsidR="00A46455" w:rsidRPr="00A46455" w:rsidRDefault="00A46455" w:rsidP="00A46455">
      <w:pPr>
        <w:shd w:val="clear" w:color="auto" w:fill="FFFFFF"/>
        <w:spacing w:after="375" w:line="240" w:lineRule="auto"/>
        <w:rPr>
          <w:rFonts w:ascii="Arial" w:eastAsia="Times New Roman" w:hAnsi="Arial" w:cs="Arial"/>
          <w:color w:val="000000"/>
          <w:sz w:val="24"/>
          <w:szCs w:val="24"/>
          <w:lang w:eastAsia="en-GB"/>
        </w:rPr>
      </w:pPr>
      <w:r w:rsidRPr="00A46455">
        <w:rPr>
          <w:rFonts w:ascii="Arial" w:eastAsia="Times New Roman" w:hAnsi="Arial" w:cs="Arial"/>
          <w:color w:val="000000"/>
          <w:sz w:val="24"/>
          <w:szCs w:val="24"/>
          <w:lang w:val="nl-NL" w:eastAsia="en-GB"/>
        </w:rPr>
        <w:t>Maar er is nog een verklaring.</w:t>
      </w:r>
      <w:r w:rsidRPr="00A46455">
        <w:rPr>
          <w:rFonts w:ascii="Arial" w:eastAsia="Times New Roman" w:hAnsi="Arial" w:cs="Arial"/>
          <w:color w:val="000000"/>
          <w:sz w:val="24"/>
          <w:szCs w:val="24"/>
          <w:lang w:val="nl-NL" w:eastAsia="en-GB"/>
        </w:rPr>
        <w:br/>
      </w:r>
      <w:r w:rsidRPr="00A46455">
        <w:rPr>
          <w:rFonts w:ascii="Arial" w:eastAsia="Times New Roman" w:hAnsi="Arial" w:cs="Arial"/>
          <w:color w:val="000000"/>
          <w:sz w:val="24"/>
          <w:szCs w:val="24"/>
          <w:lang w:val="nl-NL" w:eastAsia="en-GB"/>
        </w:rPr>
        <w:br/>
        <w:t>De discussie over de Lob van Gennep wordt niet alleen in zaaltjes of met klapstoelbijeenkomsten gevoerd, maar ook op sociale media. Daar laat de stuurgroep nadrukkelijk van zich horen, onder meer met een herhalende tweet die ‘de feiten’ op een rij zet.</w:t>
      </w:r>
      <w:r w:rsidRPr="00A46455">
        <w:rPr>
          <w:rFonts w:ascii="Arial" w:eastAsia="Times New Roman" w:hAnsi="Arial" w:cs="Arial"/>
          <w:color w:val="000000"/>
          <w:sz w:val="24"/>
          <w:szCs w:val="24"/>
          <w:lang w:val="nl-NL" w:eastAsia="en-GB"/>
        </w:rPr>
        <w:br/>
      </w:r>
      <w:r w:rsidRPr="00A46455">
        <w:rPr>
          <w:rFonts w:ascii="Arial" w:eastAsia="Times New Roman" w:hAnsi="Arial" w:cs="Arial"/>
          <w:color w:val="000000"/>
          <w:sz w:val="24"/>
          <w:szCs w:val="24"/>
          <w:lang w:val="nl-NL" w:eastAsia="en-GB"/>
        </w:rPr>
        <w:br/>
        <w:t>Waardoor het bewust of onbewust lijkt of actiegroepen feitenvrije fundamentalisten zijn.</w:t>
      </w:r>
      <w:r w:rsidRPr="00A46455">
        <w:rPr>
          <w:rFonts w:ascii="Arial" w:eastAsia="Times New Roman" w:hAnsi="Arial" w:cs="Arial"/>
          <w:color w:val="000000"/>
          <w:sz w:val="24"/>
          <w:szCs w:val="24"/>
          <w:lang w:val="nl-NL" w:eastAsia="en-GB"/>
        </w:rPr>
        <w:br/>
      </w:r>
      <w:r w:rsidRPr="00A46455">
        <w:rPr>
          <w:rFonts w:ascii="Arial" w:eastAsia="Times New Roman" w:hAnsi="Arial" w:cs="Arial"/>
          <w:color w:val="000000"/>
          <w:sz w:val="24"/>
          <w:szCs w:val="24"/>
          <w:lang w:val="nl-NL" w:eastAsia="en-GB"/>
        </w:rPr>
        <w:br/>
        <w:t xml:space="preserve">Bovendien: de hoeveelheid informatie leidt de aandacht af, zegt Dirks. ,,Voor veel mensen is dit al een ingewikkeld onderwerp. </w:t>
      </w:r>
      <w:r w:rsidRPr="00A46455">
        <w:rPr>
          <w:rFonts w:ascii="Arial" w:eastAsia="Times New Roman" w:hAnsi="Arial" w:cs="Arial"/>
          <w:color w:val="000000"/>
          <w:sz w:val="24"/>
          <w:szCs w:val="24"/>
          <w:lang w:eastAsia="en-GB"/>
        </w:rPr>
        <w:t xml:space="preserve">Je </w:t>
      </w:r>
      <w:proofErr w:type="spellStart"/>
      <w:r w:rsidRPr="00A46455">
        <w:rPr>
          <w:rFonts w:ascii="Arial" w:eastAsia="Times New Roman" w:hAnsi="Arial" w:cs="Arial"/>
          <w:color w:val="000000"/>
          <w:sz w:val="24"/>
          <w:szCs w:val="24"/>
          <w:lang w:eastAsia="en-GB"/>
        </w:rPr>
        <w:t>moet</w:t>
      </w:r>
      <w:proofErr w:type="spellEnd"/>
      <w:r w:rsidRPr="00A46455">
        <w:rPr>
          <w:rFonts w:ascii="Arial" w:eastAsia="Times New Roman" w:hAnsi="Arial" w:cs="Arial"/>
          <w:color w:val="000000"/>
          <w:sz w:val="24"/>
          <w:szCs w:val="24"/>
          <w:lang w:eastAsia="en-GB"/>
        </w:rPr>
        <w:t xml:space="preserve"> het </w:t>
      </w:r>
      <w:proofErr w:type="spellStart"/>
      <w:r w:rsidRPr="00A46455">
        <w:rPr>
          <w:rFonts w:ascii="Arial" w:eastAsia="Times New Roman" w:hAnsi="Arial" w:cs="Arial"/>
          <w:color w:val="000000"/>
          <w:sz w:val="24"/>
          <w:szCs w:val="24"/>
          <w:lang w:eastAsia="en-GB"/>
        </w:rPr>
        <w:t>duidelijk</w:t>
      </w:r>
      <w:proofErr w:type="spellEnd"/>
      <w:r w:rsidRPr="00A46455">
        <w:rPr>
          <w:rFonts w:ascii="Arial" w:eastAsia="Times New Roman" w:hAnsi="Arial" w:cs="Arial"/>
          <w:color w:val="000000"/>
          <w:sz w:val="24"/>
          <w:szCs w:val="24"/>
          <w:lang w:eastAsia="en-GB"/>
        </w:rPr>
        <w:t xml:space="preserve"> </w:t>
      </w:r>
      <w:proofErr w:type="spellStart"/>
      <w:r w:rsidRPr="00A46455">
        <w:rPr>
          <w:rFonts w:ascii="Arial" w:eastAsia="Times New Roman" w:hAnsi="Arial" w:cs="Arial"/>
          <w:color w:val="000000"/>
          <w:sz w:val="24"/>
          <w:szCs w:val="24"/>
          <w:lang w:eastAsia="en-GB"/>
        </w:rPr>
        <w:t>houden</w:t>
      </w:r>
      <w:proofErr w:type="spellEnd"/>
      <w:r w:rsidRPr="00A46455">
        <w:rPr>
          <w:rFonts w:ascii="Arial" w:eastAsia="Times New Roman" w:hAnsi="Arial" w:cs="Arial"/>
          <w:color w:val="000000"/>
          <w:sz w:val="24"/>
          <w:szCs w:val="24"/>
          <w:lang w:eastAsia="en-GB"/>
        </w:rPr>
        <w:t>.’’</w:t>
      </w:r>
    </w:p>
    <w:p w14:paraId="578A77BB" w14:textId="77777777" w:rsidR="002E4287" w:rsidRDefault="002E4287"/>
    <w:sectPr w:rsidR="002E4287" w:rsidSect="00BE5A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C56FF"/>
    <w:multiLevelType w:val="multilevel"/>
    <w:tmpl w:val="6CEA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C7398C"/>
    <w:multiLevelType w:val="multilevel"/>
    <w:tmpl w:val="F93E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55"/>
    <w:rsid w:val="002E4287"/>
    <w:rsid w:val="00A46455"/>
    <w:rsid w:val="00A55E04"/>
    <w:rsid w:val="00BE5AB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49D7"/>
  <w15:chartTrackingRefBased/>
  <w15:docId w15:val="{939B1D78-95EE-4DDA-AF79-588EA6CA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82921">
      <w:bodyDiv w:val="1"/>
      <w:marLeft w:val="0"/>
      <w:marRight w:val="0"/>
      <w:marTop w:val="0"/>
      <w:marBottom w:val="0"/>
      <w:divBdr>
        <w:top w:val="none" w:sz="0" w:space="0" w:color="auto"/>
        <w:left w:val="none" w:sz="0" w:space="0" w:color="auto"/>
        <w:bottom w:val="none" w:sz="0" w:space="0" w:color="auto"/>
        <w:right w:val="none" w:sz="0" w:space="0" w:color="auto"/>
      </w:divBdr>
      <w:divsChild>
        <w:div w:id="1820342915">
          <w:marLeft w:val="450"/>
          <w:marRight w:val="450"/>
          <w:marTop w:val="0"/>
          <w:marBottom w:val="0"/>
          <w:divBdr>
            <w:top w:val="none" w:sz="0" w:space="0" w:color="auto"/>
            <w:left w:val="none" w:sz="0" w:space="0" w:color="auto"/>
            <w:bottom w:val="none" w:sz="0" w:space="0" w:color="auto"/>
            <w:right w:val="none" w:sz="0" w:space="0" w:color="auto"/>
          </w:divBdr>
        </w:div>
        <w:div w:id="959413105">
          <w:marLeft w:val="0"/>
          <w:marRight w:val="0"/>
          <w:marTop w:val="225"/>
          <w:marBottom w:val="75"/>
          <w:divBdr>
            <w:top w:val="none" w:sz="0" w:space="0" w:color="auto"/>
            <w:left w:val="none" w:sz="0" w:space="0" w:color="auto"/>
            <w:bottom w:val="none" w:sz="0" w:space="0" w:color="auto"/>
            <w:right w:val="none" w:sz="0" w:space="0" w:color="auto"/>
          </w:divBdr>
        </w:div>
        <w:div w:id="585650926">
          <w:marLeft w:val="0"/>
          <w:marRight w:val="0"/>
          <w:marTop w:val="0"/>
          <w:marBottom w:val="0"/>
          <w:divBdr>
            <w:top w:val="none" w:sz="0" w:space="0" w:color="auto"/>
            <w:left w:val="none" w:sz="0" w:space="0" w:color="auto"/>
            <w:bottom w:val="none" w:sz="0" w:space="0" w:color="auto"/>
            <w:right w:val="none" w:sz="0" w:space="0" w:color="auto"/>
          </w:divBdr>
          <w:divsChild>
            <w:div w:id="966080908">
              <w:marLeft w:val="0"/>
              <w:marRight w:val="0"/>
              <w:marTop w:val="0"/>
              <w:marBottom w:val="225"/>
              <w:divBdr>
                <w:top w:val="none" w:sz="0" w:space="0" w:color="auto"/>
                <w:left w:val="none" w:sz="0" w:space="0" w:color="auto"/>
                <w:bottom w:val="none" w:sz="0" w:space="0" w:color="auto"/>
                <w:right w:val="none" w:sz="0" w:space="0" w:color="auto"/>
              </w:divBdr>
            </w:div>
            <w:div w:id="520556329">
              <w:marLeft w:val="0"/>
              <w:marRight w:val="0"/>
              <w:marTop w:val="0"/>
              <w:marBottom w:val="0"/>
              <w:divBdr>
                <w:top w:val="none" w:sz="0" w:space="0" w:color="auto"/>
                <w:left w:val="none" w:sz="0" w:space="0" w:color="auto"/>
                <w:bottom w:val="none" w:sz="0" w:space="0" w:color="auto"/>
                <w:right w:val="none" w:sz="0" w:space="0" w:color="auto"/>
              </w:divBdr>
              <w:divsChild>
                <w:div w:id="1106854164">
                  <w:marLeft w:val="0"/>
                  <w:marRight w:val="0"/>
                  <w:marTop w:val="0"/>
                  <w:marBottom w:val="225"/>
                  <w:divBdr>
                    <w:top w:val="none" w:sz="0" w:space="0" w:color="auto"/>
                    <w:left w:val="none" w:sz="0" w:space="0" w:color="auto"/>
                    <w:bottom w:val="none" w:sz="0" w:space="0" w:color="auto"/>
                    <w:right w:val="none" w:sz="0" w:space="0" w:color="auto"/>
                  </w:divBdr>
                  <w:divsChild>
                    <w:div w:id="1750693798">
                      <w:marLeft w:val="0"/>
                      <w:marRight w:val="0"/>
                      <w:marTop w:val="0"/>
                      <w:marBottom w:val="300"/>
                      <w:divBdr>
                        <w:top w:val="none" w:sz="0" w:space="0" w:color="auto"/>
                        <w:left w:val="none" w:sz="0" w:space="0" w:color="auto"/>
                        <w:bottom w:val="none" w:sz="0" w:space="0" w:color="auto"/>
                        <w:right w:val="none" w:sz="0" w:space="0" w:color="auto"/>
                      </w:divBdr>
                      <w:divsChild>
                        <w:div w:id="1268930355">
                          <w:marLeft w:val="0"/>
                          <w:marRight w:val="0"/>
                          <w:marTop w:val="0"/>
                          <w:marBottom w:val="0"/>
                          <w:divBdr>
                            <w:top w:val="none" w:sz="0" w:space="0" w:color="auto"/>
                            <w:left w:val="none" w:sz="0" w:space="0" w:color="auto"/>
                            <w:bottom w:val="none" w:sz="0" w:space="0" w:color="auto"/>
                            <w:right w:val="none" w:sz="0" w:space="0" w:color="auto"/>
                          </w:divBdr>
                          <w:divsChild>
                            <w:div w:id="15757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2725">
                  <w:marLeft w:val="0"/>
                  <w:marRight w:val="0"/>
                  <w:marTop w:val="0"/>
                  <w:marBottom w:val="0"/>
                  <w:divBdr>
                    <w:top w:val="none" w:sz="0" w:space="0" w:color="auto"/>
                    <w:left w:val="none" w:sz="0" w:space="0" w:color="auto"/>
                    <w:bottom w:val="none" w:sz="0" w:space="0" w:color="auto"/>
                    <w:right w:val="none" w:sz="0" w:space="0" w:color="auto"/>
                  </w:divBdr>
                </w:div>
                <w:div w:id="898638670">
                  <w:marLeft w:val="0"/>
                  <w:marRight w:val="0"/>
                  <w:marTop w:val="0"/>
                  <w:marBottom w:val="225"/>
                  <w:divBdr>
                    <w:top w:val="none" w:sz="0" w:space="0" w:color="auto"/>
                    <w:left w:val="none" w:sz="0" w:space="0" w:color="auto"/>
                    <w:bottom w:val="none" w:sz="0" w:space="0" w:color="auto"/>
                    <w:right w:val="none" w:sz="0" w:space="0" w:color="auto"/>
                  </w:divBdr>
                </w:div>
                <w:div w:id="120926672">
                  <w:marLeft w:val="0"/>
                  <w:marRight w:val="0"/>
                  <w:marTop w:val="0"/>
                  <w:marBottom w:val="225"/>
                  <w:divBdr>
                    <w:top w:val="none" w:sz="0" w:space="0" w:color="auto"/>
                    <w:left w:val="none" w:sz="0" w:space="0" w:color="auto"/>
                    <w:bottom w:val="none" w:sz="0" w:space="0" w:color="auto"/>
                    <w:right w:val="none" w:sz="0" w:space="0" w:color="auto"/>
                  </w:divBdr>
                </w:div>
                <w:div w:id="436559593">
                  <w:marLeft w:val="0"/>
                  <w:marRight w:val="0"/>
                  <w:marTop w:val="0"/>
                  <w:marBottom w:val="225"/>
                  <w:divBdr>
                    <w:top w:val="none" w:sz="0" w:space="0" w:color="auto"/>
                    <w:left w:val="none" w:sz="0" w:space="0" w:color="auto"/>
                    <w:bottom w:val="none" w:sz="0" w:space="0" w:color="auto"/>
                    <w:right w:val="none" w:sz="0" w:space="0" w:color="auto"/>
                  </w:divBdr>
                </w:div>
                <w:div w:id="321273307">
                  <w:marLeft w:val="0"/>
                  <w:marRight w:val="0"/>
                  <w:marTop w:val="0"/>
                  <w:marBottom w:val="225"/>
                  <w:divBdr>
                    <w:top w:val="none" w:sz="0" w:space="0" w:color="auto"/>
                    <w:left w:val="none" w:sz="0" w:space="0" w:color="auto"/>
                    <w:bottom w:val="none" w:sz="0" w:space="0" w:color="auto"/>
                    <w:right w:val="none" w:sz="0" w:space="0" w:color="auto"/>
                  </w:divBdr>
                  <w:divsChild>
                    <w:div w:id="302926010">
                      <w:marLeft w:val="0"/>
                      <w:marRight w:val="0"/>
                      <w:marTop w:val="0"/>
                      <w:marBottom w:val="0"/>
                      <w:divBdr>
                        <w:top w:val="none" w:sz="0" w:space="0" w:color="auto"/>
                        <w:left w:val="none" w:sz="0" w:space="0" w:color="auto"/>
                        <w:bottom w:val="none" w:sz="0" w:space="0" w:color="auto"/>
                        <w:right w:val="none" w:sz="0" w:space="0" w:color="auto"/>
                      </w:divBdr>
                      <w:divsChild>
                        <w:div w:id="120926903">
                          <w:marLeft w:val="300"/>
                          <w:marRight w:val="0"/>
                          <w:marTop w:val="0"/>
                          <w:marBottom w:val="0"/>
                          <w:divBdr>
                            <w:top w:val="none" w:sz="0" w:space="0" w:color="auto"/>
                            <w:left w:val="none" w:sz="0" w:space="0" w:color="auto"/>
                            <w:bottom w:val="none" w:sz="0" w:space="0" w:color="auto"/>
                            <w:right w:val="none" w:sz="0" w:space="0" w:color="auto"/>
                          </w:divBdr>
                          <w:divsChild>
                            <w:div w:id="439419210">
                              <w:marLeft w:val="0"/>
                              <w:marRight w:val="0"/>
                              <w:marTop w:val="0"/>
                              <w:marBottom w:val="225"/>
                              <w:divBdr>
                                <w:top w:val="none" w:sz="0" w:space="0" w:color="auto"/>
                                <w:left w:val="none" w:sz="0" w:space="0" w:color="auto"/>
                                <w:bottom w:val="none" w:sz="0" w:space="0" w:color="auto"/>
                                <w:right w:val="none" w:sz="0" w:space="0" w:color="auto"/>
                              </w:divBdr>
                              <w:divsChild>
                                <w:div w:id="1082989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6884">
                          <w:marLeft w:val="0"/>
                          <w:marRight w:val="0"/>
                          <w:marTop w:val="0"/>
                          <w:marBottom w:val="0"/>
                          <w:divBdr>
                            <w:top w:val="none" w:sz="0" w:space="0" w:color="auto"/>
                            <w:left w:val="none" w:sz="0" w:space="0" w:color="auto"/>
                            <w:bottom w:val="none" w:sz="0" w:space="0" w:color="auto"/>
                            <w:right w:val="none" w:sz="0" w:space="0" w:color="auto"/>
                          </w:divBdr>
                          <w:divsChild>
                            <w:div w:id="8460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83797">
                  <w:marLeft w:val="0"/>
                  <w:marRight w:val="0"/>
                  <w:marTop w:val="0"/>
                  <w:marBottom w:val="0"/>
                  <w:divBdr>
                    <w:top w:val="none" w:sz="0" w:space="0" w:color="auto"/>
                    <w:left w:val="none" w:sz="0" w:space="0" w:color="auto"/>
                    <w:bottom w:val="none" w:sz="0" w:space="0" w:color="auto"/>
                    <w:right w:val="none" w:sz="0" w:space="0" w:color="auto"/>
                  </w:divBdr>
                </w:div>
                <w:div w:id="1052459209">
                  <w:marLeft w:val="0"/>
                  <w:marRight w:val="0"/>
                  <w:marTop w:val="0"/>
                  <w:marBottom w:val="225"/>
                  <w:divBdr>
                    <w:top w:val="none" w:sz="0" w:space="0" w:color="auto"/>
                    <w:left w:val="none" w:sz="0" w:space="0" w:color="auto"/>
                    <w:bottom w:val="none" w:sz="0" w:space="0" w:color="auto"/>
                    <w:right w:val="none" w:sz="0" w:space="0" w:color="auto"/>
                  </w:divBdr>
                  <w:divsChild>
                    <w:div w:id="1756631189">
                      <w:marLeft w:val="0"/>
                      <w:marRight w:val="0"/>
                      <w:marTop w:val="0"/>
                      <w:marBottom w:val="0"/>
                      <w:divBdr>
                        <w:top w:val="none" w:sz="0" w:space="0" w:color="auto"/>
                        <w:left w:val="none" w:sz="0" w:space="0" w:color="auto"/>
                        <w:bottom w:val="none" w:sz="0" w:space="0" w:color="auto"/>
                        <w:right w:val="none" w:sz="0" w:space="0" w:color="auto"/>
                      </w:divBdr>
                      <w:divsChild>
                        <w:div w:id="1273511286">
                          <w:marLeft w:val="300"/>
                          <w:marRight w:val="0"/>
                          <w:marTop w:val="0"/>
                          <w:marBottom w:val="0"/>
                          <w:divBdr>
                            <w:top w:val="none" w:sz="0" w:space="0" w:color="auto"/>
                            <w:left w:val="none" w:sz="0" w:space="0" w:color="auto"/>
                            <w:bottom w:val="none" w:sz="0" w:space="0" w:color="auto"/>
                            <w:right w:val="none" w:sz="0" w:space="0" w:color="auto"/>
                          </w:divBdr>
                          <w:divsChild>
                            <w:div w:id="747775247">
                              <w:marLeft w:val="0"/>
                              <w:marRight w:val="0"/>
                              <w:marTop w:val="0"/>
                              <w:marBottom w:val="225"/>
                              <w:divBdr>
                                <w:top w:val="none" w:sz="0" w:space="0" w:color="auto"/>
                                <w:left w:val="none" w:sz="0" w:space="0" w:color="auto"/>
                                <w:bottom w:val="none" w:sz="0" w:space="0" w:color="auto"/>
                                <w:right w:val="none" w:sz="0" w:space="0" w:color="auto"/>
                              </w:divBdr>
                            </w:div>
                          </w:divsChild>
                        </w:div>
                        <w:div w:id="2134204112">
                          <w:marLeft w:val="0"/>
                          <w:marRight w:val="0"/>
                          <w:marTop w:val="0"/>
                          <w:marBottom w:val="0"/>
                          <w:divBdr>
                            <w:top w:val="none" w:sz="0" w:space="0" w:color="auto"/>
                            <w:left w:val="none" w:sz="0" w:space="0" w:color="auto"/>
                            <w:bottom w:val="none" w:sz="0" w:space="0" w:color="auto"/>
                            <w:right w:val="none" w:sz="0" w:space="0" w:color="auto"/>
                          </w:divBdr>
                          <w:divsChild>
                            <w:div w:id="17405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2696">
                  <w:marLeft w:val="0"/>
                  <w:marRight w:val="0"/>
                  <w:marTop w:val="0"/>
                  <w:marBottom w:val="0"/>
                  <w:divBdr>
                    <w:top w:val="none" w:sz="0" w:space="0" w:color="auto"/>
                    <w:left w:val="none" w:sz="0" w:space="0" w:color="auto"/>
                    <w:bottom w:val="none" w:sz="0" w:space="0" w:color="auto"/>
                    <w:right w:val="none" w:sz="0" w:space="0" w:color="auto"/>
                  </w:divBdr>
                </w:div>
                <w:div w:id="1686426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 Teunissen</dc:creator>
  <cp:keywords/>
  <dc:description/>
  <cp:lastModifiedBy>Harm Teunissen</cp:lastModifiedBy>
  <cp:revision>2</cp:revision>
  <dcterms:created xsi:type="dcterms:W3CDTF">2020-09-08T14:06:00Z</dcterms:created>
  <dcterms:modified xsi:type="dcterms:W3CDTF">2020-09-08T14:10:00Z</dcterms:modified>
</cp:coreProperties>
</file>