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AE8C5" w14:textId="77777777" w:rsidR="00BB3022" w:rsidRPr="00BB3022" w:rsidRDefault="00BB3022" w:rsidP="00BB3022">
      <w:pPr>
        <w:spacing w:after="150" w:line="240" w:lineRule="auto"/>
        <w:outlineLvl w:val="0"/>
        <w:rPr>
          <w:rFonts w:ascii="Arial" w:eastAsia="Times New Roman" w:hAnsi="Arial" w:cs="Arial"/>
          <w:kern w:val="36"/>
          <w:sz w:val="60"/>
          <w:szCs w:val="60"/>
          <w:lang w:val="nl-NL" w:eastAsia="en-GB"/>
        </w:rPr>
      </w:pPr>
      <w:r w:rsidRPr="00BB3022">
        <w:rPr>
          <w:rFonts w:ascii="Arial" w:eastAsia="Times New Roman" w:hAnsi="Arial" w:cs="Arial"/>
          <w:kern w:val="36"/>
          <w:sz w:val="60"/>
          <w:szCs w:val="60"/>
          <w:lang w:val="nl-NL" w:eastAsia="en-GB"/>
        </w:rPr>
        <w:t>Voor een huis in de Lob betaal je een ‘gewone’ prijs. Maar voor hoe lang, vragen makelaars zich af?</w:t>
      </w:r>
    </w:p>
    <w:p w14:paraId="092086AA" w14:textId="77777777" w:rsidR="00BB3022" w:rsidRPr="00BB3022" w:rsidRDefault="00BB3022" w:rsidP="00BB3022">
      <w:pPr>
        <w:spacing w:before="100" w:beforeAutospacing="1" w:after="100" w:afterAutospacing="1" w:line="240" w:lineRule="auto"/>
        <w:rPr>
          <w:rFonts w:ascii="Times New Roman" w:eastAsia="Times New Roman" w:hAnsi="Times New Roman" w:cs="Times New Roman"/>
          <w:b/>
          <w:bCs/>
          <w:sz w:val="24"/>
          <w:szCs w:val="24"/>
          <w:lang w:val="nl-NL" w:eastAsia="en-GB"/>
        </w:rPr>
      </w:pPr>
      <w:proofErr w:type="gramStart"/>
      <w:r w:rsidRPr="00BB3022">
        <w:rPr>
          <w:rFonts w:ascii="Times New Roman" w:eastAsia="Times New Roman" w:hAnsi="Times New Roman" w:cs="Times New Roman"/>
          <w:b/>
          <w:bCs/>
          <w:sz w:val="24"/>
          <w:szCs w:val="24"/>
          <w:lang w:val="nl-NL" w:eastAsia="en-GB"/>
        </w:rPr>
        <w:t>MOOK /</w:t>
      </w:r>
      <w:proofErr w:type="gramEnd"/>
      <w:r w:rsidRPr="00BB3022">
        <w:rPr>
          <w:rFonts w:ascii="Times New Roman" w:eastAsia="Times New Roman" w:hAnsi="Times New Roman" w:cs="Times New Roman"/>
          <w:b/>
          <w:bCs/>
          <w:sz w:val="24"/>
          <w:szCs w:val="24"/>
          <w:lang w:val="nl-NL" w:eastAsia="en-GB"/>
        </w:rPr>
        <w:t xml:space="preserve"> GENNEP - Sommige inwoners van de Lob van Gennep zijn bezorgd: krijg ik minder geld voor mijn huis vanwege de verontrustende hoogwaterplannen van de overheid? Nee, zegt bureau </w:t>
      </w:r>
      <w:proofErr w:type="spellStart"/>
      <w:r w:rsidRPr="00BB3022">
        <w:rPr>
          <w:rFonts w:ascii="Times New Roman" w:eastAsia="Times New Roman" w:hAnsi="Times New Roman" w:cs="Times New Roman"/>
          <w:b/>
          <w:bCs/>
          <w:sz w:val="24"/>
          <w:szCs w:val="24"/>
          <w:lang w:val="nl-NL" w:eastAsia="en-GB"/>
        </w:rPr>
        <w:t>Gloudemans</w:t>
      </w:r>
      <w:proofErr w:type="spellEnd"/>
      <w:r w:rsidRPr="00BB3022">
        <w:rPr>
          <w:rFonts w:ascii="Times New Roman" w:eastAsia="Times New Roman" w:hAnsi="Times New Roman" w:cs="Times New Roman"/>
          <w:b/>
          <w:bCs/>
          <w:sz w:val="24"/>
          <w:szCs w:val="24"/>
          <w:lang w:val="nl-NL" w:eastAsia="en-GB"/>
        </w:rPr>
        <w:t>. Een prijsdrukkend effect is er niet. Dat komt misschien nog, vertellen verschillende makelaars het bureau.</w:t>
      </w:r>
    </w:p>
    <w:p w14:paraId="3FDAEAF8" w14:textId="77777777" w:rsidR="00BB3022" w:rsidRPr="00BB3022" w:rsidRDefault="00BB3022" w:rsidP="00BB3022">
      <w:pPr>
        <w:shd w:val="clear" w:color="auto" w:fill="FFFFFF"/>
        <w:spacing w:after="0" w:line="240" w:lineRule="auto"/>
        <w:rPr>
          <w:rFonts w:ascii="Arial" w:eastAsia="Times New Roman" w:hAnsi="Arial" w:cs="Arial"/>
          <w:color w:val="B4B4B4"/>
          <w:sz w:val="21"/>
          <w:szCs w:val="21"/>
          <w:lang w:val="nl-NL" w:eastAsia="en-GB"/>
        </w:rPr>
      </w:pPr>
      <w:r w:rsidRPr="00BB3022">
        <w:rPr>
          <w:rFonts w:ascii="Arial" w:eastAsia="Times New Roman" w:hAnsi="Arial" w:cs="Arial"/>
          <w:b/>
          <w:bCs/>
          <w:color w:val="B4B4B4"/>
          <w:sz w:val="21"/>
          <w:szCs w:val="21"/>
          <w:lang w:val="nl-NL" w:eastAsia="en-GB"/>
        </w:rPr>
        <w:t>Frank Houtappels </w:t>
      </w:r>
      <w:r w:rsidRPr="00BB3022">
        <w:rPr>
          <w:rFonts w:ascii="Arial" w:eastAsia="Times New Roman" w:hAnsi="Arial" w:cs="Arial"/>
          <w:color w:val="B4B4B4"/>
          <w:sz w:val="21"/>
          <w:szCs w:val="21"/>
          <w:lang w:val="nl-NL" w:eastAsia="en-GB"/>
        </w:rPr>
        <w:t>08-09-20, 07:01 </w:t>
      </w:r>
    </w:p>
    <w:p w14:paraId="55054B5B" w14:textId="77777777" w:rsidR="00BB3022" w:rsidRDefault="00BB3022" w:rsidP="00BB3022">
      <w:pPr>
        <w:shd w:val="clear" w:color="auto" w:fill="FFFFFF"/>
        <w:spacing w:after="375" w:line="240" w:lineRule="auto"/>
        <w:rPr>
          <w:rFonts w:ascii="Arial" w:eastAsia="Times New Roman" w:hAnsi="Arial" w:cs="Arial"/>
          <w:color w:val="000000"/>
          <w:sz w:val="24"/>
          <w:szCs w:val="24"/>
          <w:lang w:val="nl-NL" w:eastAsia="en-GB"/>
        </w:rPr>
      </w:pPr>
    </w:p>
    <w:p w14:paraId="6784D18A" w14:textId="0552D014" w:rsidR="00BB3022" w:rsidRPr="00BB3022" w:rsidRDefault="00BB3022" w:rsidP="00BB3022">
      <w:pPr>
        <w:shd w:val="clear" w:color="auto" w:fill="FFFFFF"/>
        <w:spacing w:after="375" w:line="240" w:lineRule="auto"/>
        <w:rPr>
          <w:rFonts w:ascii="Arial" w:eastAsia="Times New Roman" w:hAnsi="Arial" w:cs="Arial"/>
          <w:color w:val="000000"/>
          <w:sz w:val="24"/>
          <w:szCs w:val="24"/>
          <w:lang w:val="nl-NL" w:eastAsia="en-GB"/>
        </w:rPr>
      </w:pPr>
      <w:r w:rsidRPr="00BB3022">
        <w:rPr>
          <w:rFonts w:ascii="Arial" w:eastAsia="Times New Roman" w:hAnsi="Arial" w:cs="Arial"/>
          <w:color w:val="000000"/>
          <w:sz w:val="24"/>
          <w:szCs w:val="24"/>
          <w:lang w:val="nl-NL" w:eastAsia="en-GB"/>
        </w:rPr>
        <w:t>Er wonen zevenduizend mensen in de Lob van Gennep, grofweg het gebied tussen Mook en Gennep. De overheid wil ‘de waterbergende werking’ van het gebied verbeteren: door bij extreem hoogwater Maaswater de Lob in te laten stromen, worden problemen stroomafwaarts voorkomen. Hoe precies, wordt nu onderzocht.</w:t>
      </w:r>
      <w:r w:rsidRPr="00BB3022">
        <w:rPr>
          <w:rFonts w:ascii="Arial" w:eastAsia="Times New Roman" w:hAnsi="Arial" w:cs="Arial"/>
          <w:color w:val="000000"/>
          <w:sz w:val="24"/>
          <w:szCs w:val="24"/>
          <w:lang w:val="nl-NL" w:eastAsia="en-GB"/>
        </w:rPr>
        <w:br/>
      </w:r>
      <w:r w:rsidRPr="00BB3022">
        <w:rPr>
          <w:rFonts w:ascii="Arial" w:eastAsia="Times New Roman" w:hAnsi="Arial" w:cs="Arial"/>
          <w:color w:val="000000"/>
          <w:sz w:val="24"/>
          <w:szCs w:val="24"/>
          <w:lang w:val="nl-NL" w:eastAsia="en-GB"/>
        </w:rPr>
        <w:br/>
        <w:t>Kritische inwoners vrezen dat dat de huizenprijzen drukt. Wie koopt er een huis in een rivierbed dat hoogwater opvangt? </w:t>
      </w:r>
      <w:r w:rsidRPr="00BB3022">
        <w:rPr>
          <w:rFonts w:ascii="Arial" w:eastAsia="Times New Roman" w:hAnsi="Arial" w:cs="Arial"/>
          <w:color w:val="000000"/>
          <w:sz w:val="24"/>
          <w:szCs w:val="24"/>
          <w:lang w:val="nl-NL" w:eastAsia="en-GB"/>
        </w:rPr>
        <w:br/>
      </w:r>
      <w:r w:rsidRPr="00BB3022">
        <w:rPr>
          <w:rFonts w:ascii="Arial" w:eastAsia="Times New Roman" w:hAnsi="Arial" w:cs="Arial"/>
          <w:color w:val="000000"/>
          <w:sz w:val="24"/>
          <w:szCs w:val="24"/>
          <w:lang w:val="nl-NL" w:eastAsia="en-GB"/>
        </w:rPr>
        <w:br/>
        <w:t>Ook over de manier waarop de overheid bij zo'n ramp de schade vergoedt, wordt veel gediscussieerd.</w:t>
      </w:r>
    </w:p>
    <w:p w14:paraId="415BC2A2" w14:textId="77777777" w:rsidR="00BB3022" w:rsidRPr="00BB3022" w:rsidRDefault="00BB3022" w:rsidP="00BB3022">
      <w:pPr>
        <w:shd w:val="clear" w:color="auto" w:fill="FFFFFF"/>
        <w:spacing w:after="75" w:line="240" w:lineRule="auto"/>
        <w:outlineLvl w:val="1"/>
        <w:rPr>
          <w:rFonts w:ascii="Arial" w:eastAsia="Times New Roman" w:hAnsi="Arial" w:cs="Arial"/>
          <w:color w:val="000000"/>
          <w:sz w:val="33"/>
          <w:szCs w:val="33"/>
          <w:lang w:val="nl-NL" w:eastAsia="en-GB"/>
        </w:rPr>
      </w:pPr>
      <w:r w:rsidRPr="00BB3022">
        <w:rPr>
          <w:rFonts w:ascii="Arial" w:eastAsia="Times New Roman" w:hAnsi="Arial" w:cs="Arial"/>
          <w:color w:val="000000"/>
          <w:sz w:val="33"/>
          <w:szCs w:val="33"/>
          <w:lang w:val="nl-NL" w:eastAsia="en-GB"/>
        </w:rPr>
        <w:t>Negatieve effecten benadrukt</w:t>
      </w:r>
    </w:p>
    <w:p w14:paraId="7846907F" w14:textId="2013E110" w:rsidR="00BB3022" w:rsidRPr="00BB3022" w:rsidRDefault="00BB3022" w:rsidP="00BB3022">
      <w:pPr>
        <w:shd w:val="clear" w:color="auto" w:fill="FFFFFF"/>
        <w:spacing w:after="375" w:line="240" w:lineRule="auto"/>
        <w:rPr>
          <w:rFonts w:ascii="Arial" w:eastAsia="Times New Roman" w:hAnsi="Arial" w:cs="Arial"/>
          <w:color w:val="000000"/>
          <w:sz w:val="24"/>
          <w:szCs w:val="24"/>
          <w:lang w:val="nl-NL" w:eastAsia="en-GB"/>
        </w:rPr>
      </w:pPr>
      <w:r w:rsidRPr="00BB3022">
        <w:rPr>
          <w:rFonts w:ascii="Arial" w:eastAsia="Times New Roman" w:hAnsi="Arial" w:cs="Arial"/>
          <w:color w:val="000000"/>
          <w:sz w:val="24"/>
          <w:szCs w:val="24"/>
          <w:lang w:val="nl-NL" w:eastAsia="en-GB"/>
        </w:rPr>
        <w:t xml:space="preserve">Adviesbureau </w:t>
      </w:r>
      <w:proofErr w:type="spellStart"/>
      <w:r w:rsidRPr="00BB3022">
        <w:rPr>
          <w:rFonts w:ascii="Arial" w:eastAsia="Times New Roman" w:hAnsi="Arial" w:cs="Arial"/>
          <w:color w:val="000000"/>
          <w:sz w:val="24"/>
          <w:szCs w:val="24"/>
          <w:lang w:val="nl-NL" w:eastAsia="en-GB"/>
        </w:rPr>
        <w:t>Gloudemans</w:t>
      </w:r>
      <w:proofErr w:type="spellEnd"/>
      <w:r w:rsidRPr="00BB3022">
        <w:rPr>
          <w:rFonts w:ascii="Arial" w:eastAsia="Times New Roman" w:hAnsi="Arial" w:cs="Arial"/>
          <w:color w:val="000000"/>
          <w:sz w:val="24"/>
          <w:szCs w:val="24"/>
          <w:lang w:val="nl-NL" w:eastAsia="en-GB"/>
        </w:rPr>
        <w:t xml:space="preserve"> kreeg van de stuurgroep Lob van </w:t>
      </w:r>
      <w:r w:rsidR="00A928AF" w:rsidRPr="00A928AF">
        <w:rPr>
          <w:rFonts w:ascii="Arial" w:eastAsia="Times New Roman" w:hAnsi="Arial" w:cs="Arial"/>
          <w:color w:val="000000"/>
          <w:sz w:val="24"/>
          <w:szCs w:val="24"/>
          <w:lang w:val="nl-NL" w:eastAsia="en-GB"/>
        </w:rPr>
        <w:t>Gennep de opdracht te onderzoeken wat de discussie tot nu toe betekent voor de huizenprijzen.</w:t>
      </w:r>
      <w:r w:rsidRPr="00BB3022">
        <w:rPr>
          <w:rFonts w:ascii="Arial" w:eastAsia="Times New Roman" w:hAnsi="Arial" w:cs="Arial"/>
          <w:color w:val="000000"/>
          <w:sz w:val="24"/>
          <w:szCs w:val="24"/>
          <w:lang w:val="nl-NL" w:eastAsia="en-GB"/>
        </w:rPr>
        <w:br/>
      </w:r>
      <w:r w:rsidRPr="00BB3022">
        <w:rPr>
          <w:rFonts w:ascii="Arial" w:eastAsia="Times New Roman" w:hAnsi="Arial" w:cs="Arial"/>
          <w:color w:val="000000"/>
          <w:sz w:val="24"/>
          <w:szCs w:val="24"/>
          <w:lang w:val="nl-NL" w:eastAsia="en-GB"/>
        </w:rPr>
        <w:br/>
        <w:t xml:space="preserve">Door alle zorgen worden negatieve effecten namelijk benadrukt, en is er ‘nagenoeg geen aandacht’ voor het verbeteren van de veiligheid, beschrijft </w:t>
      </w:r>
      <w:proofErr w:type="spellStart"/>
      <w:r w:rsidRPr="00BB3022">
        <w:rPr>
          <w:rFonts w:ascii="Arial" w:eastAsia="Times New Roman" w:hAnsi="Arial" w:cs="Arial"/>
          <w:color w:val="000000"/>
          <w:sz w:val="24"/>
          <w:szCs w:val="24"/>
          <w:lang w:val="nl-NL" w:eastAsia="en-GB"/>
        </w:rPr>
        <w:t>Gloudemans</w:t>
      </w:r>
      <w:proofErr w:type="spellEnd"/>
      <w:r w:rsidRPr="00BB3022">
        <w:rPr>
          <w:rFonts w:ascii="Arial" w:eastAsia="Times New Roman" w:hAnsi="Arial" w:cs="Arial"/>
          <w:color w:val="000000"/>
          <w:sz w:val="24"/>
          <w:szCs w:val="24"/>
          <w:lang w:val="nl-NL" w:eastAsia="en-GB"/>
        </w:rPr>
        <w:t xml:space="preserve"> de opdracht die het kreeg.</w:t>
      </w:r>
    </w:p>
    <w:p w14:paraId="63C6AD38" w14:textId="0CE39FFB" w:rsidR="00BB3022" w:rsidRPr="00BB3022" w:rsidRDefault="00A928AF" w:rsidP="00A928AF">
      <w:pPr>
        <w:shd w:val="clear" w:color="auto" w:fill="FFFFFF"/>
        <w:spacing w:before="150" w:after="150" w:line="288" w:lineRule="atLeast"/>
        <w:rPr>
          <w:rFonts w:ascii="Arial" w:eastAsia="Times New Roman" w:hAnsi="Arial" w:cs="Arial"/>
          <w:color w:val="000000"/>
          <w:sz w:val="24"/>
          <w:szCs w:val="24"/>
          <w:lang w:val="nl-NL" w:eastAsia="en-GB"/>
        </w:rPr>
      </w:pPr>
      <w:r w:rsidRPr="00A928AF">
        <w:rPr>
          <w:rFonts w:ascii="Arial" w:eastAsia="Times New Roman" w:hAnsi="Arial" w:cs="Arial"/>
          <w:color w:val="292929"/>
          <w:sz w:val="24"/>
          <w:szCs w:val="24"/>
          <w:lang w:val="nl-NL" w:eastAsia="en-GB"/>
        </w:rPr>
        <w:t>“</w:t>
      </w:r>
      <w:r w:rsidR="00BB3022" w:rsidRPr="00A928AF">
        <w:rPr>
          <w:rFonts w:ascii="Arial" w:eastAsia="Times New Roman" w:hAnsi="Arial" w:cs="Arial"/>
          <w:color w:val="292929"/>
          <w:sz w:val="24"/>
          <w:szCs w:val="24"/>
          <w:lang w:val="nl-NL" w:eastAsia="en-GB"/>
        </w:rPr>
        <w:t>Onzeker</w:t>
      </w:r>
      <w:r w:rsidR="00BB3022" w:rsidRPr="00A928AF">
        <w:rPr>
          <w:rFonts w:ascii="Arial" w:eastAsia="Times New Roman" w:hAnsi="Arial" w:cs="Arial"/>
          <w:color w:val="292929"/>
          <w:sz w:val="24"/>
          <w:szCs w:val="24"/>
          <w:lang w:val="nl-NL" w:eastAsia="en-GB"/>
        </w:rPr>
        <w:softHyphen/>
        <w:t>heid leidt tot marktver</w:t>
      </w:r>
      <w:r w:rsidR="00BB3022" w:rsidRPr="00A928AF">
        <w:rPr>
          <w:rFonts w:ascii="Arial" w:eastAsia="Times New Roman" w:hAnsi="Arial" w:cs="Arial"/>
          <w:color w:val="292929"/>
          <w:sz w:val="24"/>
          <w:szCs w:val="24"/>
          <w:lang w:val="nl-NL" w:eastAsia="en-GB"/>
        </w:rPr>
        <w:softHyphen/>
        <w:t>sto</w:t>
      </w:r>
      <w:r w:rsidR="00BB3022" w:rsidRPr="00A928AF">
        <w:rPr>
          <w:rFonts w:ascii="Arial" w:eastAsia="Times New Roman" w:hAnsi="Arial" w:cs="Arial"/>
          <w:color w:val="292929"/>
          <w:sz w:val="24"/>
          <w:szCs w:val="24"/>
          <w:lang w:val="nl-NL" w:eastAsia="en-GB"/>
        </w:rPr>
        <w:softHyphen/>
        <w:t>ring, de markt is argwanend</w:t>
      </w:r>
      <w:r w:rsidRPr="00A928AF">
        <w:rPr>
          <w:rFonts w:ascii="Arial" w:eastAsia="Times New Roman" w:hAnsi="Arial" w:cs="Arial"/>
          <w:color w:val="292929"/>
          <w:sz w:val="24"/>
          <w:szCs w:val="24"/>
          <w:lang w:val="nl-NL" w:eastAsia="en-GB"/>
        </w:rPr>
        <w:t>”</w:t>
      </w:r>
      <w:r>
        <w:rPr>
          <w:rFonts w:ascii="Arial" w:eastAsia="Times New Roman" w:hAnsi="Arial" w:cs="Arial"/>
          <w:color w:val="292929"/>
          <w:sz w:val="24"/>
          <w:szCs w:val="24"/>
          <w:lang w:val="nl-NL" w:eastAsia="en-GB"/>
        </w:rPr>
        <w:t xml:space="preserve"> </w:t>
      </w:r>
      <w:r w:rsidR="00BB3022" w:rsidRPr="00BB3022">
        <w:rPr>
          <w:rFonts w:ascii="Arial" w:eastAsia="Times New Roman" w:hAnsi="Arial" w:cs="Arial"/>
          <w:color w:val="B4B4B4"/>
          <w:sz w:val="21"/>
          <w:szCs w:val="21"/>
          <w:lang w:val="nl-NL" w:eastAsia="en-GB"/>
        </w:rPr>
        <w:t xml:space="preserve">Kris de Roos, Makelaar, geciteerd in een verslag van adviesbureau </w:t>
      </w:r>
      <w:proofErr w:type="spellStart"/>
      <w:r w:rsidR="00BB3022" w:rsidRPr="00BB3022">
        <w:rPr>
          <w:rFonts w:ascii="Arial" w:eastAsia="Times New Roman" w:hAnsi="Arial" w:cs="Arial"/>
          <w:color w:val="B4B4B4"/>
          <w:sz w:val="21"/>
          <w:szCs w:val="21"/>
          <w:lang w:val="nl-NL" w:eastAsia="en-GB"/>
        </w:rPr>
        <w:t>Gloudemans</w:t>
      </w:r>
      <w:proofErr w:type="spellEnd"/>
    </w:p>
    <w:p w14:paraId="3FA0E365" w14:textId="77777777" w:rsidR="00A928AF" w:rsidRPr="00BB3022" w:rsidRDefault="00A928AF" w:rsidP="00A928AF">
      <w:pPr>
        <w:shd w:val="clear" w:color="auto" w:fill="FFFFFF"/>
        <w:spacing w:after="75" w:line="240" w:lineRule="auto"/>
        <w:outlineLvl w:val="1"/>
        <w:rPr>
          <w:rFonts w:ascii="Arial" w:eastAsia="Times New Roman" w:hAnsi="Arial" w:cs="Arial"/>
          <w:color w:val="000000"/>
          <w:sz w:val="33"/>
          <w:szCs w:val="33"/>
          <w:lang w:val="nl-NL" w:eastAsia="en-GB"/>
        </w:rPr>
      </w:pPr>
      <w:r w:rsidRPr="00BB3022">
        <w:rPr>
          <w:rFonts w:ascii="Arial" w:eastAsia="Times New Roman" w:hAnsi="Arial" w:cs="Arial"/>
          <w:color w:val="000000"/>
          <w:sz w:val="33"/>
          <w:szCs w:val="33"/>
          <w:lang w:val="nl-NL" w:eastAsia="en-GB"/>
        </w:rPr>
        <w:t>Prijsdrukkend effect? Nee</w:t>
      </w:r>
    </w:p>
    <w:p w14:paraId="57F039CC" w14:textId="1E0FD55D" w:rsidR="00BB3022" w:rsidRPr="00BB3022" w:rsidRDefault="00BB3022" w:rsidP="00BB3022">
      <w:pPr>
        <w:shd w:val="clear" w:color="auto" w:fill="FFFFFF"/>
        <w:spacing w:after="375" w:line="240" w:lineRule="auto"/>
        <w:rPr>
          <w:rFonts w:ascii="Arial" w:eastAsia="Times New Roman" w:hAnsi="Arial" w:cs="Arial"/>
          <w:color w:val="000000"/>
          <w:sz w:val="24"/>
          <w:szCs w:val="24"/>
          <w:lang w:val="nl-NL" w:eastAsia="en-GB"/>
        </w:rPr>
      </w:pPr>
      <w:proofErr w:type="spellStart"/>
      <w:r w:rsidRPr="00BB3022">
        <w:rPr>
          <w:rFonts w:ascii="Arial" w:eastAsia="Times New Roman" w:hAnsi="Arial" w:cs="Arial"/>
          <w:color w:val="000000"/>
          <w:sz w:val="24"/>
          <w:szCs w:val="24"/>
          <w:lang w:val="nl-NL" w:eastAsia="en-GB"/>
        </w:rPr>
        <w:t>Gloudemans</w:t>
      </w:r>
      <w:proofErr w:type="spellEnd"/>
      <w:r w:rsidRPr="00BB3022">
        <w:rPr>
          <w:rFonts w:ascii="Arial" w:eastAsia="Times New Roman" w:hAnsi="Arial" w:cs="Arial"/>
          <w:color w:val="000000"/>
          <w:sz w:val="24"/>
          <w:szCs w:val="24"/>
          <w:lang w:val="nl-NL" w:eastAsia="en-GB"/>
        </w:rPr>
        <w:t xml:space="preserve"> bekeek vooral de prijzen van vrijstaande huizen. Die staan er relatief veel in de Lob van Gennep en de prijzen ervan zijn gevoeliger voor veranderingen in de omgeving. Een gemiddeld aantal vierkante meters woonoppervlak werd vergeleken met dat van vergelijkbare huizen in bijvoorbeeld Nijmegen, of zuidelijker in Limburg.</w:t>
      </w:r>
      <w:r w:rsidRPr="00BB3022">
        <w:rPr>
          <w:rFonts w:ascii="Arial" w:eastAsia="Times New Roman" w:hAnsi="Arial" w:cs="Arial"/>
          <w:color w:val="000000"/>
          <w:sz w:val="24"/>
          <w:szCs w:val="24"/>
          <w:lang w:val="nl-NL" w:eastAsia="en-GB"/>
        </w:rPr>
        <w:br/>
      </w:r>
      <w:r w:rsidRPr="00BB3022">
        <w:rPr>
          <w:rFonts w:ascii="Arial" w:eastAsia="Times New Roman" w:hAnsi="Arial" w:cs="Arial"/>
          <w:color w:val="000000"/>
          <w:sz w:val="24"/>
          <w:szCs w:val="24"/>
          <w:lang w:val="nl-NL" w:eastAsia="en-GB"/>
        </w:rPr>
        <w:br/>
        <w:t xml:space="preserve">Een prijsdrukkend effect is nog niet te zien, concludeert </w:t>
      </w:r>
      <w:proofErr w:type="spellStart"/>
      <w:r w:rsidRPr="00BB3022">
        <w:rPr>
          <w:rFonts w:ascii="Arial" w:eastAsia="Times New Roman" w:hAnsi="Arial" w:cs="Arial"/>
          <w:color w:val="000000"/>
          <w:sz w:val="24"/>
          <w:szCs w:val="24"/>
          <w:lang w:val="nl-NL" w:eastAsia="en-GB"/>
        </w:rPr>
        <w:t>Gloudemans</w:t>
      </w:r>
      <w:proofErr w:type="spellEnd"/>
      <w:r w:rsidRPr="00BB3022">
        <w:rPr>
          <w:rFonts w:ascii="Arial" w:eastAsia="Times New Roman" w:hAnsi="Arial" w:cs="Arial"/>
          <w:color w:val="000000"/>
          <w:sz w:val="24"/>
          <w:szCs w:val="24"/>
          <w:lang w:val="nl-NL" w:eastAsia="en-GB"/>
        </w:rPr>
        <w:t>. Maar in het verslag worden ook drie makelaars uit het gebied geciteerd. Die zeggen dat er ‘ongetwijfeld’ nog verandering komt.</w:t>
      </w:r>
    </w:p>
    <w:p w14:paraId="35E63C00" w14:textId="77777777" w:rsidR="00BB3022" w:rsidRPr="00BB3022" w:rsidRDefault="00BB3022" w:rsidP="00BB3022">
      <w:pPr>
        <w:shd w:val="clear" w:color="auto" w:fill="FFFFFF"/>
        <w:spacing w:after="75" w:line="240" w:lineRule="auto"/>
        <w:outlineLvl w:val="1"/>
        <w:rPr>
          <w:rFonts w:ascii="Arial" w:eastAsia="Times New Roman" w:hAnsi="Arial" w:cs="Arial"/>
          <w:color w:val="000000"/>
          <w:sz w:val="33"/>
          <w:szCs w:val="33"/>
          <w:lang w:val="nl-NL" w:eastAsia="en-GB"/>
        </w:rPr>
      </w:pPr>
      <w:r w:rsidRPr="00BB3022">
        <w:rPr>
          <w:rFonts w:ascii="Arial" w:eastAsia="Times New Roman" w:hAnsi="Arial" w:cs="Arial"/>
          <w:color w:val="000000"/>
          <w:sz w:val="33"/>
          <w:szCs w:val="33"/>
          <w:lang w:val="nl-NL" w:eastAsia="en-GB"/>
        </w:rPr>
        <w:lastRenderedPageBreak/>
        <w:t>Makelaars: ‘ongetwijfeld schade’ en ‘omslagpunt’</w:t>
      </w:r>
    </w:p>
    <w:p w14:paraId="5C988D43" w14:textId="77777777" w:rsidR="00BB3022" w:rsidRPr="00BB3022" w:rsidRDefault="00BB3022" w:rsidP="00BB3022">
      <w:pPr>
        <w:shd w:val="clear" w:color="auto" w:fill="FFFFFF"/>
        <w:spacing w:after="375" w:line="240" w:lineRule="auto"/>
        <w:rPr>
          <w:rFonts w:ascii="Arial" w:eastAsia="Times New Roman" w:hAnsi="Arial" w:cs="Arial"/>
          <w:color w:val="000000"/>
          <w:sz w:val="24"/>
          <w:szCs w:val="24"/>
          <w:lang w:val="nl-NL" w:eastAsia="en-GB"/>
        </w:rPr>
      </w:pPr>
      <w:proofErr w:type="spellStart"/>
      <w:r w:rsidRPr="00BB3022">
        <w:rPr>
          <w:rFonts w:ascii="Arial" w:eastAsia="Times New Roman" w:hAnsi="Arial" w:cs="Arial"/>
          <w:color w:val="000000"/>
          <w:sz w:val="24"/>
          <w:szCs w:val="24"/>
          <w:lang w:val="nl-NL" w:eastAsia="en-GB"/>
        </w:rPr>
        <w:t>Gloudemans</w:t>
      </w:r>
      <w:proofErr w:type="spellEnd"/>
      <w:r w:rsidRPr="00BB3022">
        <w:rPr>
          <w:rFonts w:ascii="Arial" w:eastAsia="Times New Roman" w:hAnsi="Arial" w:cs="Arial"/>
          <w:color w:val="000000"/>
          <w:sz w:val="24"/>
          <w:szCs w:val="24"/>
          <w:lang w:val="nl-NL" w:eastAsia="en-GB"/>
        </w:rPr>
        <w:t xml:space="preserve"> citeert Herbert Smedema (Smedema Makelaars &amp; taxateurs) uit Gennep, Twan Poels (Makelaardij Twan Poels) uit Cuijk en Kris de Roos van </w:t>
      </w:r>
      <w:proofErr w:type="spellStart"/>
      <w:r w:rsidRPr="00BB3022">
        <w:rPr>
          <w:rFonts w:ascii="Arial" w:eastAsia="Times New Roman" w:hAnsi="Arial" w:cs="Arial"/>
          <w:color w:val="000000"/>
          <w:sz w:val="24"/>
          <w:szCs w:val="24"/>
          <w:lang w:val="nl-NL" w:eastAsia="en-GB"/>
        </w:rPr>
        <w:t>Amak</w:t>
      </w:r>
      <w:proofErr w:type="spellEnd"/>
      <w:r w:rsidRPr="00BB3022">
        <w:rPr>
          <w:rFonts w:ascii="Arial" w:eastAsia="Times New Roman" w:hAnsi="Arial" w:cs="Arial"/>
          <w:color w:val="000000"/>
          <w:sz w:val="24"/>
          <w:szCs w:val="24"/>
          <w:lang w:val="nl-NL" w:eastAsia="en-GB"/>
        </w:rPr>
        <w:t xml:space="preserve"> </w:t>
      </w:r>
      <w:proofErr w:type="spellStart"/>
      <w:r w:rsidRPr="00BB3022">
        <w:rPr>
          <w:rFonts w:ascii="Arial" w:eastAsia="Times New Roman" w:hAnsi="Arial" w:cs="Arial"/>
          <w:color w:val="000000"/>
          <w:sz w:val="24"/>
          <w:szCs w:val="24"/>
          <w:lang w:val="nl-NL" w:eastAsia="en-GB"/>
        </w:rPr>
        <w:t>Lieberwirth</w:t>
      </w:r>
      <w:proofErr w:type="spellEnd"/>
      <w:r w:rsidRPr="00BB3022">
        <w:rPr>
          <w:rFonts w:ascii="Arial" w:eastAsia="Times New Roman" w:hAnsi="Arial" w:cs="Arial"/>
          <w:color w:val="000000"/>
          <w:sz w:val="24"/>
          <w:szCs w:val="24"/>
          <w:lang w:val="nl-NL" w:eastAsia="en-GB"/>
        </w:rPr>
        <w:t xml:space="preserve"> makelaars in Malden.</w:t>
      </w:r>
      <w:r w:rsidRPr="00BB3022">
        <w:rPr>
          <w:rFonts w:ascii="Arial" w:eastAsia="Times New Roman" w:hAnsi="Arial" w:cs="Arial"/>
          <w:color w:val="000000"/>
          <w:sz w:val="24"/>
          <w:szCs w:val="24"/>
          <w:lang w:val="nl-NL" w:eastAsia="en-GB"/>
        </w:rPr>
        <w:br/>
      </w:r>
      <w:r w:rsidRPr="00BB3022">
        <w:rPr>
          <w:rFonts w:ascii="Arial" w:eastAsia="Times New Roman" w:hAnsi="Arial" w:cs="Arial"/>
          <w:color w:val="000000"/>
          <w:sz w:val="24"/>
          <w:szCs w:val="24"/>
          <w:lang w:val="nl-NL" w:eastAsia="en-GB"/>
        </w:rPr>
        <w:br/>
        <w:t>Smedema ‘geeft op basis van zijn gevoel aan dat er ongetwijfeld sprake zal zijn van “dalingen van de waarde” en “schade”. Hoe dat in te schatten, is erg moeilijk, zo stelt hij. Hij vermoedt dat dit ook pas over een aantal maanden of jaren enigszins te merken is, als blijkt dat panden in de Lob van Gennep lastiger verkoopbaar blijken te zijn.’</w:t>
      </w:r>
      <w:r w:rsidRPr="00BB3022">
        <w:rPr>
          <w:rFonts w:ascii="Arial" w:eastAsia="Times New Roman" w:hAnsi="Arial" w:cs="Arial"/>
          <w:color w:val="000000"/>
          <w:sz w:val="24"/>
          <w:szCs w:val="24"/>
          <w:lang w:val="nl-NL" w:eastAsia="en-GB"/>
        </w:rPr>
        <w:br/>
      </w:r>
      <w:r w:rsidRPr="00BB3022">
        <w:rPr>
          <w:rFonts w:ascii="Arial" w:eastAsia="Times New Roman" w:hAnsi="Arial" w:cs="Arial"/>
          <w:color w:val="000000"/>
          <w:sz w:val="24"/>
          <w:szCs w:val="24"/>
          <w:lang w:val="nl-NL" w:eastAsia="en-GB"/>
        </w:rPr>
        <w:br/>
        <w:t>Poels ‘vindt het lastig aan te geven of er al waardedalingen zouden hebben plaatsgevonden. De woningen worden wel verkocht. De heer Poels verwacht nog een omslagpunt.’</w:t>
      </w:r>
      <w:r w:rsidRPr="00BB3022">
        <w:rPr>
          <w:rFonts w:ascii="Arial" w:eastAsia="Times New Roman" w:hAnsi="Arial" w:cs="Arial"/>
          <w:color w:val="000000"/>
          <w:sz w:val="24"/>
          <w:szCs w:val="24"/>
          <w:lang w:val="nl-NL" w:eastAsia="en-GB"/>
        </w:rPr>
        <w:br/>
      </w:r>
      <w:r w:rsidRPr="00BB3022">
        <w:rPr>
          <w:rFonts w:ascii="Arial" w:eastAsia="Times New Roman" w:hAnsi="Arial" w:cs="Arial"/>
          <w:color w:val="000000"/>
          <w:sz w:val="24"/>
          <w:szCs w:val="24"/>
          <w:lang w:val="nl-NL" w:eastAsia="en-GB"/>
        </w:rPr>
        <w:br/>
        <w:t>‘Onzekerheid leidt tot marktverstoring, de markt is argwanend’ concludeert De Roos in het verslag. ‘Hij ervaart dat de publiciteit over het project Lob van Gennep de markt verstoort. Of het bovenstaande in de huidige situatie van invloed is (geweest) mag je deels veronderstellen, maar wordt op dit moment (augustus 2020) niet in de markt bewezen’.</w:t>
      </w:r>
    </w:p>
    <w:p w14:paraId="102D2673" w14:textId="77777777" w:rsidR="002E4287" w:rsidRPr="00BB3022" w:rsidRDefault="002E4287">
      <w:pPr>
        <w:rPr>
          <w:lang w:val="nl-NL"/>
        </w:rPr>
      </w:pPr>
    </w:p>
    <w:sectPr w:rsidR="002E4287" w:rsidRPr="00BB3022" w:rsidSect="00BE5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5FF7"/>
    <w:multiLevelType w:val="multilevel"/>
    <w:tmpl w:val="9FE6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36C3E"/>
    <w:multiLevelType w:val="multilevel"/>
    <w:tmpl w:val="A608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22"/>
    <w:rsid w:val="002E4287"/>
    <w:rsid w:val="00A928AF"/>
    <w:rsid w:val="00BB3022"/>
    <w:rsid w:val="00BE5AB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44C2"/>
  <w15:chartTrackingRefBased/>
  <w15:docId w15:val="{BA439F23-E421-401F-8AB0-9D8B5C62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887526">
      <w:bodyDiv w:val="1"/>
      <w:marLeft w:val="0"/>
      <w:marRight w:val="0"/>
      <w:marTop w:val="0"/>
      <w:marBottom w:val="0"/>
      <w:divBdr>
        <w:top w:val="none" w:sz="0" w:space="0" w:color="auto"/>
        <w:left w:val="none" w:sz="0" w:space="0" w:color="auto"/>
        <w:bottom w:val="none" w:sz="0" w:space="0" w:color="auto"/>
        <w:right w:val="none" w:sz="0" w:space="0" w:color="auto"/>
      </w:divBdr>
      <w:divsChild>
        <w:div w:id="115023290">
          <w:marLeft w:val="450"/>
          <w:marRight w:val="450"/>
          <w:marTop w:val="0"/>
          <w:marBottom w:val="0"/>
          <w:divBdr>
            <w:top w:val="none" w:sz="0" w:space="0" w:color="auto"/>
            <w:left w:val="none" w:sz="0" w:space="0" w:color="auto"/>
            <w:bottom w:val="none" w:sz="0" w:space="0" w:color="auto"/>
            <w:right w:val="none" w:sz="0" w:space="0" w:color="auto"/>
          </w:divBdr>
        </w:div>
        <w:div w:id="1579173015">
          <w:marLeft w:val="0"/>
          <w:marRight w:val="0"/>
          <w:marTop w:val="225"/>
          <w:marBottom w:val="75"/>
          <w:divBdr>
            <w:top w:val="none" w:sz="0" w:space="0" w:color="auto"/>
            <w:left w:val="none" w:sz="0" w:space="0" w:color="auto"/>
            <w:bottom w:val="none" w:sz="0" w:space="0" w:color="auto"/>
            <w:right w:val="none" w:sz="0" w:space="0" w:color="auto"/>
          </w:divBdr>
        </w:div>
        <w:div w:id="2142073287">
          <w:marLeft w:val="0"/>
          <w:marRight w:val="0"/>
          <w:marTop w:val="0"/>
          <w:marBottom w:val="0"/>
          <w:divBdr>
            <w:top w:val="none" w:sz="0" w:space="0" w:color="auto"/>
            <w:left w:val="none" w:sz="0" w:space="0" w:color="auto"/>
            <w:bottom w:val="none" w:sz="0" w:space="0" w:color="auto"/>
            <w:right w:val="none" w:sz="0" w:space="0" w:color="auto"/>
          </w:divBdr>
          <w:divsChild>
            <w:div w:id="1462384716">
              <w:marLeft w:val="0"/>
              <w:marRight w:val="0"/>
              <w:marTop w:val="0"/>
              <w:marBottom w:val="225"/>
              <w:divBdr>
                <w:top w:val="none" w:sz="0" w:space="0" w:color="auto"/>
                <w:left w:val="none" w:sz="0" w:space="0" w:color="auto"/>
                <w:bottom w:val="none" w:sz="0" w:space="0" w:color="auto"/>
                <w:right w:val="none" w:sz="0" w:space="0" w:color="auto"/>
              </w:divBdr>
              <w:divsChild>
                <w:div w:id="564145197">
                  <w:marLeft w:val="0"/>
                  <w:marRight w:val="0"/>
                  <w:marTop w:val="0"/>
                  <w:marBottom w:val="0"/>
                  <w:divBdr>
                    <w:top w:val="none" w:sz="0" w:space="0" w:color="auto"/>
                    <w:left w:val="none" w:sz="0" w:space="0" w:color="auto"/>
                    <w:bottom w:val="none" w:sz="0" w:space="0" w:color="auto"/>
                    <w:right w:val="none" w:sz="0" w:space="0" w:color="auto"/>
                  </w:divBdr>
                  <w:divsChild>
                    <w:div w:id="2056394364">
                      <w:marLeft w:val="0"/>
                      <w:marRight w:val="0"/>
                      <w:marTop w:val="0"/>
                      <w:marBottom w:val="0"/>
                      <w:divBdr>
                        <w:top w:val="none" w:sz="0" w:space="0" w:color="auto"/>
                        <w:left w:val="none" w:sz="0" w:space="0" w:color="auto"/>
                        <w:bottom w:val="none" w:sz="0" w:space="0" w:color="auto"/>
                        <w:right w:val="none" w:sz="0" w:space="0" w:color="auto"/>
                      </w:divBdr>
                      <w:divsChild>
                        <w:div w:id="2002540857">
                          <w:marLeft w:val="0"/>
                          <w:marRight w:val="0"/>
                          <w:marTop w:val="100"/>
                          <w:marBottom w:val="100"/>
                          <w:divBdr>
                            <w:top w:val="none" w:sz="0" w:space="0" w:color="auto"/>
                            <w:left w:val="none" w:sz="0" w:space="0" w:color="auto"/>
                            <w:bottom w:val="none" w:sz="0" w:space="0" w:color="auto"/>
                            <w:right w:val="none" w:sz="0" w:space="0" w:color="auto"/>
                          </w:divBdr>
                        </w:div>
                        <w:div w:id="209733463">
                          <w:marLeft w:val="0"/>
                          <w:marRight w:val="0"/>
                          <w:marTop w:val="0"/>
                          <w:marBottom w:val="0"/>
                          <w:divBdr>
                            <w:top w:val="none" w:sz="0" w:space="0" w:color="auto"/>
                            <w:left w:val="none" w:sz="0" w:space="0" w:color="auto"/>
                            <w:bottom w:val="none" w:sz="0" w:space="0" w:color="auto"/>
                            <w:right w:val="none" w:sz="0" w:space="0" w:color="auto"/>
                          </w:divBdr>
                          <w:divsChild>
                            <w:div w:id="2101676916">
                              <w:marLeft w:val="0"/>
                              <w:marRight w:val="0"/>
                              <w:marTop w:val="0"/>
                              <w:marBottom w:val="0"/>
                              <w:divBdr>
                                <w:top w:val="none" w:sz="0" w:space="0" w:color="auto"/>
                                <w:left w:val="none" w:sz="0" w:space="0" w:color="auto"/>
                                <w:bottom w:val="none" w:sz="0" w:space="0" w:color="auto"/>
                                <w:right w:val="none" w:sz="0" w:space="0" w:color="auto"/>
                              </w:divBdr>
                            </w:div>
                            <w:div w:id="18410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295187">
              <w:marLeft w:val="0"/>
              <w:marRight w:val="0"/>
              <w:marTop w:val="0"/>
              <w:marBottom w:val="0"/>
              <w:divBdr>
                <w:top w:val="none" w:sz="0" w:space="0" w:color="auto"/>
                <w:left w:val="none" w:sz="0" w:space="0" w:color="auto"/>
                <w:bottom w:val="none" w:sz="0" w:space="0" w:color="auto"/>
                <w:right w:val="none" w:sz="0" w:space="0" w:color="auto"/>
              </w:divBdr>
              <w:divsChild>
                <w:div w:id="1820265829">
                  <w:marLeft w:val="0"/>
                  <w:marRight w:val="0"/>
                  <w:marTop w:val="0"/>
                  <w:marBottom w:val="225"/>
                  <w:divBdr>
                    <w:top w:val="none" w:sz="0" w:space="0" w:color="auto"/>
                    <w:left w:val="none" w:sz="0" w:space="0" w:color="auto"/>
                    <w:bottom w:val="none" w:sz="0" w:space="0" w:color="auto"/>
                    <w:right w:val="none" w:sz="0" w:space="0" w:color="auto"/>
                  </w:divBdr>
                  <w:divsChild>
                    <w:div w:id="1740206764">
                      <w:marLeft w:val="0"/>
                      <w:marRight w:val="0"/>
                      <w:marTop w:val="0"/>
                      <w:marBottom w:val="300"/>
                      <w:divBdr>
                        <w:top w:val="none" w:sz="0" w:space="0" w:color="auto"/>
                        <w:left w:val="none" w:sz="0" w:space="0" w:color="auto"/>
                        <w:bottom w:val="none" w:sz="0" w:space="0" w:color="auto"/>
                        <w:right w:val="none" w:sz="0" w:space="0" w:color="auto"/>
                      </w:divBdr>
                      <w:divsChild>
                        <w:div w:id="425342339">
                          <w:marLeft w:val="0"/>
                          <w:marRight w:val="0"/>
                          <w:marTop w:val="0"/>
                          <w:marBottom w:val="0"/>
                          <w:divBdr>
                            <w:top w:val="none" w:sz="0" w:space="0" w:color="auto"/>
                            <w:left w:val="none" w:sz="0" w:space="0" w:color="auto"/>
                            <w:bottom w:val="none" w:sz="0" w:space="0" w:color="auto"/>
                            <w:right w:val="none" w:sz="0" w:space="0" w:color="auto"/>
                          </w:divBdr>
                          <w:divsChild>
                            <w:div w:id="17943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8720">
                  <w:marLeft w:val="0"/>
                  <w:marRight w:val="0"/>
                  <w:marTop w:val="0"/>
                  <w:marBottom w:val="225"/>
                  <w:divBdr>
                    <w:top w:val="none" w:sz="0" w:space="0" w:color="auto"/>
                    <w:left w:val="none" w:sz="0" w:space="0" w:color="auto"/>
                    <w:bottom w:val="none" w:sz="0" w:space="0" w:color="auto"/>
                    <w:right w:val="none" w:sz="0" w:space="0" w:color="auto"/>
                  </w:divBdr>
                </w:div>
                <w:div w:id="1126965622">
                  <w:marLeft w:val="0"/>
                  <w:marRight w:val="0"/>
                  <w:marTop w:val="0"/>
                  <w:marBottom w:val="0"/>
                  <w:divBdr>
                    <w:top w:val="none" w:sz="0" w:space="0" w:color="auto"/>
                    <w:left w:val="none" w:sz="0" w:space="0" w:color="auto"/>
                    <w:bottom w:val="none" w:sz="0" w:space="0" w:color="auto"/>
                    <w:right w:val="none" w:sz="0" w:space="0" w:color="auto"/>
                  </w:divBdr>
                </w:div>
                <w:div w:id="849638573">
                  <w:marLeft w:val="0"/>
                  <w:marRight w:val="0"/>
                  <w:marTop w:val="0"/>
                  <w:marBottom w:val="225"/>
                  <w:divBdr>
                    <w:top w:val="none" w:sz="0" w:space="0" w:color="auto"/>
                    <w:left w:val="none" w:sz="0" w:space="0" w:color="auto"/>
                    <w:bottom w:val="none" w:sz="0" w:space="0" w:color="auto"/>
                    <w:right w:val="none" w:sz="0" w:space="0" w:color="auto"/>
                  </w:divBdr>
                </w:div>
                <w:div w:id="1133980637">
                  <w:marLeft w:val="0"/>
                  <w:marRight w:val="0"/>
                  <w:marTop w:val="0"/>
                  <w:marBottom w:val="0"/>
                  <w:divBdr>
                    <w:top w:val="none" w:sz="0" w:space="0" w:color="auto"/>
                    <w:left w:val="none" w:sz="0" w:space="0" w:color="auto"/>
                    <w:bottom w:val="none" w:sz="0" w:space="0" w:color="auto"/>
                    <w:right w:val="none" w:sz="0" w:space="0" w:color="auto"/>
                  </w:divBdr>
                </w:div>
                <w:div w:id="1744182582">
                  <w:marLeft w:val="0"/>
                  <w:marRight w:val="0"/>
                  <w:marTop w:val="0"/>
                  <w:marBottom w:val="225"/>
                  <w:divBdr>
                    <w:top w:val="none" w:sz="0" w:space="0" w:color="auto"/>
                    <w:left w:val="none" w:sz="0" w:space="0" w:color="auto"/>
                    <w:bottom w:val="none" w:sz="0" w:space="0" w:color="auto"/>
                    <w:right w:val="none" w:sz="0" w:space="0" w:color="auto"/>
                  </w:divBdr>
                  <w:divsChild>
                    <w:div w:id="2066370528">
                      <w:marLeft w:val="0"/>
                      <w:marRight w:val="0"/>
                      <w:marTop w:val="0"/>
                      <w:marBottom w:val="0"/>
                      <w:divBdr>
                        <w:top w:val="none" w:sz="0" w:space="0" w:color="auto"/>
                        <w:left w:val="none" w:sz="0" w:space="0" w:color="auto"/>
                        <w:bottom w:val="none" w:sz="0" w:space="0" w:color="auto"/>
                        <w:right w:val="none" w:sz="0" w:space="0" w:color="auto"/>
                      </w:divBdr>
                      <w:divsChild>
                        <w:div w:id="2040473595">
                          <w:marLeft w:val="300"/>
                          <w:marRight w:val="0"/>
                          <w:marTop w:val="0"/>
                          <w:marBottom w:val="0"/>
                          <w:divBdr>
                            <w:top w:val="none" w:sz="0" w:space="0" w:color="auto"/>
                            <w:left w:val="none" w:sz="0" w:space="0" w:color="auto"/>
                            <w:bottom w:val="none" w:sz="0" w:space="0" w:color="auto"/>
                            <w:right w:val="none" w:sz="0" w:space="0" w:color="auto"/>
                          </w:divBdr>
                          <w:divsChild>
                            <w:div w:id="1847863642">
                              <w:marLeft w:val="0"/>
                              <w:marRight w:val="0"/>
                              <w:marTop w:val="0"/>
                              <w:marBottom w:val="225"/>
                              <w:divBdr>
                                <w:top w:val="none" w:sz="0" w:space="0" w:color="auto"/>
                                <w:left w:val="none" w:sz="0" w:space="0" w:color="auto"/>
                                <w:bottom w:val="none" w:sz="0" w:space="0" w:color="auto"/>
                                <w:right w:val="none" w:sz="0" w:space="0" w:color="auto"/>
                              </w:divBdr>
                              <w:divsChild>
                                <w:div w:id="12911323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6192">
                          <w:marLeft w:val="0"/>
                          <w:marRight w:val="0"/>
                          <w:marTop w:val="0"/>
                          <w:marBottom w:val="0"/>
                          <w:divBdr>
                            <w:top w:val="none" w:sz="0" w:space="0" w:color="auto"/>
                            <w:left w:val="none" w:sz="0" w:space="0" w:color="auto"/>
                            <w:bottom w:val="none" w:sz="0" w:space="0" w:color="auto"/>
                            <w:right w:val="none" w:sz="0" w:space="0" w:color="auto"/>
                          </w:divBdr>
                          <w:divsChild>
                            <w:div w:id="15632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36985">
                  <w:marLeft w:val="0"/>
                  <w:marRight w:val="0"/>
                  <w:marTop w:val="0"/>
                  <w:marBottom w:val="0"/>
                  <w:divBdr>
                    <w:top w:val="none" w:sz="0" w:space="0" w:color="auto"/>
                    <w:left w:val="none" w:sz="0" w:space="0" w:color="auto"/>
                    <w:bottom w:val="none" w:sz="0" w:space="0" w:color="auto"/>
                    <w:right w:val="none" w:sz="0" w:space="0" w:color="auto"/>
                  </w:divBdr>
                </w:div>
                <w:div w:id="20753493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Teunissen</dc:creator>
  <cp:keywords/>
  <dc:description/>
  <cp:lastModifiedBy>Harm Teunissen</cp:lastModifiedBy>
  <cp:revision>2</cp:revision>
  <dcterms:created xsi:type="dcterms:W3CDTF">2020-09-08T13:58:00Z</dcterms:created>
  <dcterms:modified xsi:type="dcterms:W3CDTF">2020-09-08T14:12:00Z</dcterms:modified>
</cp:coreProperties>
</file>