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2026285</wp:posOffset>
                </wp:positionH>
                <wp:positionV relativeFrom="paragraph">
                  <wp:posOffset>-319405</wp:posOffset>
                </wp:positionV>
                <wp:extent cx="1485265" cy="1219835"/>
                <wp:effectExtent l="0" t="0" r="0" b="0"/>
                <wp:wrapNone/>
                <wp:docPr id="1" name="Vorm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orm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484640" cy="121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Vorm2" stroked="f" style="position:absolute;margin-left:159.55pt;margin-top:-25.15pt;width:116.85pt;height:95.95pt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INFOLES MUZIEK voor de JEUGD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Woensdag 7 september</w:t>
      </w:r>
      <w:r>
        <w:rPr/>
        <w:t xml:space="preserve"> organiseert harmonie Unitas et Fidelitas in samenwerking met muziekonderwijs Marjo een informatieve muziekles voor alle kinderen vanaf groep 4 en hun ouders. Afhankelijk van het aantal aanmeldingen worden de muzieklessen gegeven in basisschool ‘de Ratel’ en/of in het repetitielokaal van de harmonie in het Bolwerk aan ‘t Straatje.</w:t>
      </w:r>
    </w:p>
    <w:p>
      <w:pPr>
        <w:pStyle w:val="Normal"/>
        <w:rPr/>
      </w:pPr>
      <w:r>
        <w:rPr/>
        <w:t xml:space="preserve">Wilt u naar de eerste informatieve muziekles komen, neem dan </w:t>
      </w:r>
      <w:r>
        <w:rPr/>
        <w:t xml:space="preserve">even </w:t>
      </w:r>
      <w:r>
        <w:rPr/>
        <w:t xml:space="preserve">contact op met Dorien Holthuijsen, </w:t>
      </w:r>
      <w:bookmarkStart w:id="0" w:name="__DdeLink__56_1304866511"/>
      <w:r>
        <w:rPr/>
        <w:t>tel: 06-18723703</w:t>
      </w:r>
      <w:bookmarkEnd w:id="0"/>
      <w:r>
        <w:rPr/>
        <w:t>. Of mail naa</w:t>
      </w:r>
      <w:r>
        <w:rPr/>
        <w:t>r</w:t>
      </w:r>
      <w:r>
        <w:rPr/>
        <w:t xml:space="preserve"> Marjo via de website </w:t>
      </w:r>
      <w:hyperlink r:id="rId3">
        <w:r>
          <w:rPr>
            <w:rStyle w:val="Internetkoppeling"/>
          </w:rPr>
          <w:t>www.muziekonderwijsmarjo.nl</w:t>
        </w:r>
      </w:hyperlink>
      <w:r>
        <w:rPr/>
        <w:t>. Dan laten we u w</w:t>
      </w:r>
      <w:r>
        <w:rPr/>
        <w:t>eten waar</w:t>
      </w:r>
      <w:r>
        <w:rPr/>
        <w:t xml:space="preserve"> en hoelaat de eerste bijeenkomst is.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Kennis van muziek is een waardevolle toevoeging aan de opvoeding van een kind. Het is een basiskennis die eigenlijk niet mag ontbreken. Gun uw kind ook muziek in het leven, </w:t>
      </w:r>
      <w:r>
        <w:rPr/>
        <w:t>laat uw kind zelf ontdekken wat muziek is en met je kan doen</w:t>
      </w:r>
      <w:r>
        <w:rPr/>
        <w:t>. Kom woensdag 7 september naar de eerste informatieve muziekles. U bent, samen met uw kind, van harte welkom!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Wilt u meer informatie over deze lessen of allerlei andere muzieklessen? Neem dan contact op met Dorien  tel: 06-18723703. U kunt ook kijken op </w:t>
      </w:r>
      <w:hyperlink r:id="rId4">
        <w:r>
          <w:rPr>
            <w:rStyle w:val="Internetkoppeling"/>
          </w:rPr>
          <w:t>www.harmoniegennep.nl</w:t>
        </w:r>
      </w:hyperlink>
      <w:hyperlink r:id="rId5">
        <w:r>
          <w:rPr/>
          <w:t>.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1515110</wp:posOffset>
                </wp:positionH>
                <wp:positionV relativeFrom="paragraph">
                  <wp:posOffset>4445</wp:posOffset>
                </wp:positionV>
                <wp:extent cx="2197735" cy="1438910"/>
                <wp:effectExtent l="0" t="0" r="0" b="0"/>
                <wp:wrapNone/>
                <wp:docPr id="2" name="Vorm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orm1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2197080" cy="14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Vorm1" stroked="f" style="position:absolute;margin-left:119.3pt;margin-top:0.35pt;width:172.95pt;height:113.2pt">
                <v:imagedata r:id="rId6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nl-N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nl-NL" w:eastAsia="zh-CN" w:bidi="hi-IN"/>
    </w:rPr>
  </w:style>
  <w:style w:type="character" w:styleId="Internetkoppeling">
    <w:name w:val="Internetkoppeling"/>
    <w:rPr>
      <w:color w:val="000080"/>
      <w:u w:val="single"/>
      <w:lang w:val="zxx" w:eastAsia="zxx" w:bidi="zxx"/>
    </w:rPr>
  </w:style>
  <w:style w:type="paragraph" w:styleId="Kop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muziekonderwijsmarjo.nl/" TargetMode="External"/><Relationship Id="rId4" Type="http://schemas.openxmlformats.org/officeDocument/2006/relationships/hyperlink" Target="http://www.harmoniegennep.nl/" TargetMode="External"/><Relationship Id="rId5" Type="http://schemas.openxmlformats.org/officeDocument/2006/relationships/hyperlink" Target="" TargetMode="External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LibreOffice/5.1.2.2$Windows_x86 LibreOffice_project/d3bf12ecb743fc0d20e0be0c58ca359301eb705f</Application>
  <Pages>1</Pages>
  <Words>180</Words>
  <Characters>957</Characters>
  <CharactersWithSpaces>1134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2016-08-24T21:58:26Z</dcterms:created>
  <dc:creator/>
  <dc:description/>
  <dc:language>nl-NL</dc:language>
  <cp:lastModifiedBy/>
  <dcterms:modified xsi:type="dcterms:W3CDTF">2016-08-24T22:15:04Z</dcterms:modified>
  <cp:revision>1</cp:revision>
  <dc:subject/>
  <dc:title/>
</cp:coreProperties>
</file>